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ED1C0" w14:textId="77777777" w:rsidR="006A3378" w:rsidRDefault="006A3378" w:rsidP="00D97864">
      <w:pPr>
        <w:jc w:val="center"/>
        <w:rPr>
          <w:rFonts w:ascii="Calibri" w:hAnsi="Calibri" w:cs="Calibri"/>
          <w:b/>
          <w:sz w:val="22"/>
          <w:szCs w:val="22"/>
        </w:rPr>
      </w:pPr>
    </w:p>
    <w:p w14:paraId="12512327" w14:textId="77777777" w:rsidR="006A3378" w:rsidRDefault="006A3378" w:rsidP="00D97864">
      <w:pPr>
        <w:jc w:val="center"/>
        <w:rPr>
          <w:rFonts w:ascii="Calibri" w:hAnsi="Calibri" w:cs="Calibri"/>
          <w:b/>
          <w:sz w:val="22"/>
          <w:szCs w:val="22"/>
        </w:rPr>
      </w:pPr>
    </w:p>
    <w:p w14:paraId="17828071" w14:textId="77777777" w:rsidR="006A3378" w:rsidRDefault="006A3378" w:rsidP="00D97864">
      <w:pPr>
        <w:jc w:val="center"/>
        <w:rPr>
          <w:rFonts w:ascii="Calibri" w:hAnsi="Calibri" w:cs="Calibri"/>
          <w:b/>
          <w:sz w:val="22"/>
          <w:szCs w:val="22"/>
        </w:rPr>
      </w:pPr>
    </w:p>
    <w:p w14:paraId="427B7C02" w14:textId="52573666" w:rsidR="00D97864" w:rsidRPr="00AD420C" w:rsidRDefault="00D97864" w:rsidP="00D97864">
      <w:pPr>
        <w:jc w:val="center"/>
        <w:rPr>
          <w:rFonts w:ascii="Calibri" w:hAnsi="Calibri" w:cs="Calibri"/>
          <w:b/>
          <w:sz w:val="22"/>
          <w:szCs w:val="22"/>
        </w:rPr>
      </w:pPr>
      <w:r w:rsidRPr="00AD420C">
        <w:rPr>
          <w:rFonts w:ascii="Calibri" w:hAnsi="Calibri" w:cs="Calibri"/>
          <w:b/>
          <w:sz w:val="22"/>
          <w:szCs w:val="22"/>
        </w:rPr>
        <w:t>PROTOKÓŁ</w:t>
      </w:r>
    </w:p>
    <w:p w14:paraId="1651399D" w14:textId="77777777" w:rsidR="00D97864" w:rsidRPr="00AD420C" w:rsidRDefault="00D97864" w:rsidP="00D97864">
      <w:pPr>
        <w:jc w:val="center"/>
        <w:rPr>
          <w:rFonts w:ascii="Calibri" w:hAnsi="Calibri" w:cs="Calibri"/>
          <w:b/>
          <w:sz w:val="22"/>
          <w:szCs w:val="22"/>
        </w:rPr>
      </w:pPr>
    </w:p>
    <w:p w14:paraId="451BEA31" w14:textId="6401FE4A" w:rsidR="00D97864" w:rsidRPr="006A7E26" w:rsidRDefault="00D97864" w:rsidP="00391114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 w:rsidRPr="00AD420C">
        <w:rPr>
          <w:rFonts w:ascii="Calibri" w:hAnsi="Calibri" w:cs="Calibri"/>
          <w:b/>
          <w:sz w:val="22"/>
          <w:szCs w:val="22"/>
        </w:rPr>
        <w:t xml:space="preserve">dyskusji publicznej nad rozwiązaniami przyjętymi w projekcie miejscowego planu zagospodarowania przestrzennego </w:t>
      </w:r>
      <w:r w:rsidR="00391114" w:rsidRPr="00391114">
        <w:rPr>
          <w:rFonts w:ascii="Calibri" w:hAnsi="Calibri" w:cs="Calibri"/>
          <w:b/>
          <w:sz w:val="22"/>
          <w:szCs w:val="22"/>
        </w:rPr>
        <w:t>dla części obszaru miasta Łodzi położonej w rejonie ulic</w:t>
      </w:r>
      <w:r w:rsidR="00A016B3">
        <w:rPr>
          <w:rFonts w:ascii="Calibri" w:hAnsi="Calibri" w:cs="Calibri"/>
          <w:b/>
          <w:sz w:val="22"/>
          <w:szCs w:val="22"/>
        </w:rPr>
        <w:t>:</w:t>
      </w:r>
      <w:r w:rsidR="00391114" w:rsidRPr="00391114">
        <w:rPr>
          <w:rFonts w:ascii="Calibri" w:hAnsi="Calibri" w:cs="Calibri"/>
          <w:b/>
          <w:sz w:val="22"/>
          <w:szCs w:val="22"/>
        </w:rPr>
        <w:t xml:space="preserve"> </w:t>
      </w:r>
      <w:r w:rsidR="00FA1B83">
        <w:rPr>
          <w:rFonts w:ascii="Calibri" w:hAnsi="Calibri" w:cs="Calibri"/>
          <w:b/>
          <w:sz w:val="22"/>
          <w:szCs w:val="22"/>
        </w:rPr>
        <w:t xml:space="preserve">Rojnej, Szczecińskiej i </w:t>
      </w:r>
      <w:proofErr w:type="spellStart"/>
      <w:r w:rsidR="00FA1B83">
        <w:rPr>
          <w:rFonts w:ascii="Calibri" w:hAnsi="Calibri" w:cs="Calibri"/>
          <w:b/>
          <w:sz w:val="22"/>
          <w:szCs w:val="22"/>
        </w:rPr>
        <w:t>Zadraż</w:t>
      </w:r>
      <w:proofErr w:type="spellEnd"/>
      <w:r w:rsidRPr="00391114">
        <w:rPr>
          <w:bCs/>
        </w:rPr>
        <w:t>.</w:t>
      </w:r>
    </w:p>
    <w:p w14:paraId="5AF42F71" w14:textId="77777777" w:rsidR="00D97864" w:rsidRPr="006A7E26" w:rsidRDefault="00D97864" w:rsidP="00D97864">
      <w:pPr>
        <w:jc w:val="both"/>
        <w:rPr>
          <w:rFonts w:ascii="Calibri" w:hAnsi="Calibri" w:cs="Calibri"/>
          <w:b/>
          <w:sz w:val="22"/>
          <w:szCs w:val="22"/>
        </w:rPr>
      </w:pPr>
    </w:p>
    <w:p w14:paraId="64CCF37E" w14:textId="676C9401" w:rsidR="00D97864" w:rsidRPr="00AD420C" w:rsidRDefault="00D97864" w:rsidP="00D97864">
      <w:pPr>
        <w:jc w:val="both"/>
        <w:rPr>
          <w:rFonts w:ascii="Calibri" w:hAnsi="Calibri" w:cs="Calibri"/>
          <w:sz w:val="22"/>
          <w:szCs w:val="22"/>
        </w:rPr>
      </w:pPr>
      <w:r w:rsidRPr="00AD420C">
        <w:rPr>
          <w:rFonts w:ascii="Calibri" w:hAnsi="Calibri" w:cs="Calibri"/>
          <w:sz w:val="22"/>
          <w:szCs w:val="22"/>
        </w:rPr>
        <w:t xml:space="preserve">Protokół sporządzony w dniu </w:t>
      </w:r>
      <w:r w:rsidR="007B799E" w:rsidRPr="00BF26D0">
        <w:rPr>
          <w:rFonts w:ascii="Calibri" w:hAnsi="Calibri" w:cs="Calibri"/>
          <w:sz w:val="22"/>
          <w:szCs w:val="22"/>
        </w:rPr>
        <w:t>1</w:t>
      </w:r>
      <w:r w:rsidR="00855958">
        <w:rPr>
          <w:rFonts w:ascii="Calibri" w:hAnsi="Calibri" w:cs="Calibri"/>
          <w:sz w:val="22"/>
          <w:szCs w:val="22"/>
        </w:rPr>
        <w:t>8</w:t>
      </w:r>
      <w:r w:rsidR="007B799E" w:rsidRPr="00BF26D0">
        <w:rPr>
          <w:rFonts w:ascii="Calibri" w:hAnsi="Calibri" w:cs="Calibri"/>
          <w:sz w:val="22"/>
          <w:szCs w:val="22"/>
        </w:rPr>
        <w:t xml:space="preserve"> </w:t>
      </w:r>
      <w:r w:rsidR="00FA1B83" w:rsidRPr="00BF26D0">
        <w:rPr>
          <w:rFonts w:ascii="Calibri" w:hAnsi="Calibri" w:cs="Calibri"/>
          <w:sz w:val="22"/>
          <w:szCs w:val="22"/>
        </w:rPr>
        <w:t>października</w:t>
      </w:r>
      <w:r w:rsidR="00391114" w:rsidRPr="00BF26D0">
        <w:rPr>
          <w:rFonts w:ascii="Calibri" w:hAnsi="Calibri" w:cs="Calibri"/>
          <w:sz w:val="22"/>
          <w:szCs w:val="22"/>
        </w:rPr>
        <w:t xml:space="preserve"> </w:t>
      </w:r>
      <w:r w:rsidRPr="00BF26D0">
        <w:rPr>
          <w:rFonts w:ascii="Calibri" w:hAnsi="Calibri" w:cs="Calibri"/>
          <w:sz w:val="22"/>
          <w:szCs w:val="22"/>
        </w:rPr>
        <w:t>2023 r.,</w:t>
      </w:r>
      <w:r w:rsidRPr="00AD420C">
        <w:rPr>
          <w:rFonts w:ascii="Calibri" w:hAnsi="Calibri" w:cs="Calibri"/>
          <w:sz w:val="22"/>
          <w:szCs w:val="22"/>
        </w:rPr>
        <w:t xml:space="preserve"> w Miejskiej Pracowni Urbanistycznej w Łodzi, przez </w:t>
      </w:r>
      <w:r w:rsidR="00391114">
        <w:rPr>
          <w:rFonts w:ascii="Calibri" w:hAnsi="Calibri" w:cs="Calibri"/>
          <w:sz w:val="22"/>
          <w:szCs w:val="22"/>
        </w:rPr>
        <w:t>Pan</w:t>
      </w:r>
      <w:r w:rsidR="00866816">
        <w:rPr>
          <w:rFonts w:ascii="Calibri" w:hAnsi="Calibri" w:cs="Calibri"/>
          <w:sz w:val="22"/>
          <w:szCs w:val="22"/>
        </w:rPr>
        <w:t>a</w:t>
      </w:r>
      <w:r w:rsidR="00391114">
        <w:rPr>
          <w:rFonts w:ascii="Calibri" w:hAnsi="Calibri" w:cs="Calibri"/>
          <w:sz w:val="22"/>
          <w:szCs w:val="22"/>
        </w:rPr>
        <w:t xml:space="preserve"> </w:t>
      </w:r>
      <w:r w:rsidR="00866816">
        <w:rPr>
          <w:rFonts w:ascii="Calibri" w:hAnsi="Calibri" w:cs="Calibri"/>
          <w:sz w:val="22"/>
          <w:szCs w:val="22"/>
        </w:rPr>
        <w:t>Krzysztofa Komorowskiego</w:t>
      </w:r>
      <w:r w:rsidR="00391114">
        <w:rPr>
          <w:rFonts w:ascii="Calibri" w:hAnsi="Calibri" w:cs="Calibri"/>
          <w:sz w:val="22"/>
          <w:szCs w:val="22"/>
        </w:rPr>
        <w:t xml:space="preserve"> </w:t>
      </w:r>
      <w:r w:rsidRPr="00AD420C">
        <w:rPr>
          <w:rFonts w:ascii="Calibri" w:hAnsi="Calibri" w:cs="Calibri"/>
          <w:sz w:val="22"/>
          <w:szCs w:val="22"/>
        </w:rPr>
        <w:t xml:space="preserve">– </w:t>
      </w:r>
      <w:r w:rsidR="00866816">
        <w:rPr>
          <w:rFonts w:ascii="Calibri" w:hAnsi="Calibri" w:cs="Calibri"/>
          <w:sz w:val="22"/>
          <w:szCs w:val="22"/>
        </w:rPr>
        <w:t>Asystenta</w:t>
      </w:r>
      <w:r w:rsidRPr="00AD420C">
        <w:rPr>
          <w:rFonts w:ascii="Calibri" w:hAnsi="Calibri" w:cs="Calibri"/>
          <w:sz w:val="22"/>
          <w:szCs w:val="22"/>
        </w:rPr>
        <w:t xml:space="preserve"> w Miejskiej Pracowni Urbanistycznej w Łodzi.</w:t>
      </w:r>
    </w:p>
    <w:p w14:paraId="25A602C4" w14:textId="77777777" w:rsidR="00D97864" w:rsidRPr="00AD420C" w:rsidRDefault="00D97864" w:rsidP="00D97864">
      <w:pPr>
        <w:rPr>
          <w:rFonts w:ascii="Calibri" w:hAnsi="Calibri" w:cs="Calibri"/>
          <w:sz w:val="22"/>
          <w:szCs w:val="22"/>
        </w:rPr>
      </w:pPr>
    </w:p>
    <w:p w14:paraId="24AF0195" w14:textId="4D3E5CC0" w:rsidR="00BA4FB0" w:rsidRPr="00AD420C" w:rsidRDefault="00BA4FB0" w:rsidP="00BA4FB0">
      <w:pPr>
        <w:jc w:val="both"/>
        <w:rPr>
          <w:rFonts w:ascii="Calibri" w:hAnsi="Calibri" w:cs="Calibri"/>
          <w:b/>
          <w:sz w:val="22"/>
          <w:szCs w:val="22"/>
        </w:rPr>
      </w:pPr>
      <w:r w:rsidRPr="00AD420C">
        <w:rPr>
          <w:rFonts w:ascii="Calibri" w:hAnsi="Calibri" w:cs="Calibri"/>
          <w:sz w:val="22"/>
          <w:szCs w:val="22"/>
        </w:rPr>
        <w:t>Na podstawie art. 17 pkt 9 ustawy z dnia 27 marca 2003 r. o planowaniu i zagospodarowaniu przestrzennym (Dz. U. z 202</w:t>
      </w:r>
      <w:r>
        <w:rPr>
          <w:rFonts w:ascii="Calibri" w:hAnsi="Calibri" w:cs="Calibri"/>
          <w:sz w:val="22"/>
          <w:szCs w:val="22"/>
        </w:rPr>
        <w:t>3</w:t>
      </w:r>
      <w:r w:rsidRPr="00AD420C">
        <w:rPr>
          <w:rFonts w:ascii="Calibri" w:hAnsi="Calibri" w:cs="Calibri"/>
          <w:sz w:val="22"/>
          <w:szCs w:val="22"/>
        </w:rPr>
        <w:t xml:space="preserve"> r. poz.</w:t>
      </w:r>
      <w:r>
        <w:rPr>
          <w:rFonts w:ascii="Calibri" w:hAnsi="Calibri" w:cs="Calibri"/>
          <w:sz w:val="22"/>
          <w:szCs w:val="22"/>
        </w:rPr>
        <w:t xml:space="preserve"> 977</w:t>
      </w:r>
      <w:r w:rsidR="00FA1B83">
        <w:rPr>
          <w:rFonts w:ascii="Calibri" w:hAnsi="Calibri" w:cs="Calibri"/>
          <w:sz w:val="22"/>
          <w:szCs w:val="22"/>
        </w:rPr>
        <w:t xml:space="preserve"> z </w:t>
      </w:r>
      <w:proofErr w:type="spellStart"/>
      <w:r w:rsidR="00FA1B83">
        <w:rPr>
          <w:rFonts w:ascii="Calibri" w:hAnsi="Calibri" w:cs="Calibri"/>
          <w:sz w:val="22"/>
          <w:szCs w:val="22"/>
        </w:rPr>
        <w:t>późn</w:t>
      </w:r>
      <w:proofErr w:type="spellEnd"/>
      <w:r w:rsidR="00FA1B83">
        <w:rPr>
          <w:rFonts w:ascii="Calibri" w:hAnsi="Calibri" w:cs="Calibri"/>
          <w:sz w:val="22"/>
          <w:szCs w:val="22"/>
        </w:rPr>
        <w:t>. zm.</w:t>
      </w:r>
      <w:r w:rsidRPr="00AD420C">
        <w:rPr>
          <w:rFonts w:ascii="Calibri" w:hAnsi="Calibri" w:cs="Calibri"/>
          <w:sz w:val="22"/>
          <w:szCs w:val="22"/>
        </w:rPr>
        <w:t>)</w:t>
      </w:r>
      <w:r w:rsidR="00FA1B83">
        <w:rPr>
          <w:rFonts w:ascii="Calibri" w:hAnsi="Calibri" w:cs="Calibri"/>
          <w:sz w:val="22"/>
          <w:szCs w:val="22"/>
        </w:rPr>
        <w:t>*</w:t>
      </w:r>
      <w:r w:rsidRPr="00AD420C">
        <w:rPr>
          <w:rFonts w:ascii="Calibri" w:hAnsi="Calibri" w:cs="Calibri"/>
          <w:sz w:val="22"/>
          <w:szCs w:val="22"/>
        </w:rPr>
        <w:t xml:space="preserve"> w dniu </w:t>
      </w:r>
      <w:r w:rsidR="00140E1C">
        <w:rPr>
          <w:rFonts w:ascii="Calibri" w:hAnsi="Calibri" w:cs="Calibri"/>
          <w:sz w:val="22"/>
          <w:szCs w:val="22"/>
        </w:rPr>
        <w:t>4 </w:t>
      </w:r>
      <w:r w:rsidR="00FA1B83">
        <w:rPr>
          <w:rFonts w:ascii="Calibri" w:hAnsi="Calibri" w:cs="Calibri"/>
          <w:sz w:val="22"/>
          <w:szCs w:val="22"/>
        </w:rPr>
        <w:t>października</w:t>
      </w:r>
      <w:r>
        <w:rPr>
          <w:rFonts w:ascii="Calibri" w:hAnsi="Calibri" w:cs="Calibri"/>
          <w:sz w:val="22"/>
          <w:szCs w:val="22"/>
        </w:rPr>
        <w:t xml:space="preserve"> </w:t>
      </w:r>
      <w:r w:rsidRPr="00AD420C">
        <w:rPr>
          <w:rFonts w:ascii="Calibri" w:hAnsi="Calibri" w:cs="Calibri"/>
          <w:sz w:val="22"/>
          <w:szCs w:val="22"/>
        </w:rPr>
        <w:t>2023 r. w godzinach od 15.00 do 1</w:t>
      </w:r>
      <w:r w:rsidR="00FA1B83">
        <w:rPr>
          <w:rFonts w:ascii="Calibri" w:hAnsi="Calibri" w:cs="Calibri"/>
          <w:sz w:val="22"/>
          <w:szCs w:val="22"/>
        </w:rPr>
        <w:t>6</w:t>
      </w:r>
      <w:r w:rsidRPr="00AD420C">
        <w:rPr>
          <w:rFonts w:ascii="Calibri" w:hAnsi="Calibri" w:cs="Calibri"/>
          <w:sz w:val="22"/>
          <w:szCs w:val="22"/>
        </w:rPr>
        <w:t xml:space="preserve">.00 przeprowadzono dyskusję publiczną nad rozwiązaniami przyjętymi w projekcie </w:t>
      </w:r>
      <w:r w:rsidRPr="00FE2936">
        <w:rPr>
          <w:rFonts w:ascii="Calibri" w:hAnsi="Calibri" w:cs="Calibri"/>
          <w:b/>
          <w:sz w:val="22"/>
          <w:szCs w:val="22"/>
        </w:rPr>
        <w:t xml:space="preserve">miejscowego planu zagospodarowania przestrzennego </w:t>
      </w:r>
      <w:r w:rsidRPr="00391114">
        <w:rPr>
          <w:rFonts w:ascii="Calibri" w:hAnsi="Calibri" w:cs="Calibri"/>
          <w:b/>
          <w:sz w:val="22"/>
          <w:szCs w:val="22"/>
        </w:rPr>
        <w:t xml:space="preserve">dla części obszaru miasta Łodzi położonej w rejonie ulic: </w:t>
      </w:r>
      <w:r w:rsidR="00FA1B83">
        <w:rPr>
          <w:rFonts w:ascii="Calibri" w:hAnsi="Calibri" w:cs="Calibri"/>
          <w:b/>
          <w:sz w:val="22"/>
          <w:szCs w:val="22"/>
        </w:rPr>
        <w:t xml:space="preserve">Rojnej, Szczecińskiej i </w:t>
      </w:r>
      <w:proofErr w:type="spellStart"/>
      <w:r w:rsidR="00FA1B83">
        <w:rPr>
          <w:rFonts w:ascii="Calibri" w:hAnsi="Calibri" w:cs="Calibri"/>
          <w:b/>
          <w:sz w:val="22"/>
          <w:szCs w:val="22"/>
        </w:rPr>
        <w:t>Zadraż</w:t>
      </w:r>
      <w:proofErr w:type="spellEnd"/>
      <w:r w:rsidRPr="00AD420C">
        <w:rPr>
          <w:rFonts w:ascii="Calibri" w:hAnsi="Calibri" w:cs="Calibri"/>
          <w:b/>
          <w:sz w:val="22"/>
          <w:szCs w:val="22"/>
        </w:rPr>
        <w:t>.</w:t>
      </w:r>
    </w:p>
    <w:p w14:paraId="68DC65CD" w14:textId="77777777" w:rsidR="00BA4FB0" w:rsidRPr="00131FCE" w:rsidRDefault="00BA4FB0" w:rsidP="00BA4FB0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cs="Calibri"/>
          <w:sz w:val="16"/>
          <w:szCs w:val="16"/>
        </w:rPr>
      </w:pPr>
    </w:p>
    <w:p w14:paraId="6A3A5DE9" w14:textId="01C162C6" w:rsidR="00BA4FB0" w:rsidRPr="006A7E26" w:rsidRDefault="00BA4FB0" w:rsidP="00BA4FB0">
      <w:pPr>
        <w:pStyle w:val="Akapitzlist"/>
        <w:spacing w:after="0" w:line="240" w:lineRule="auto"/>
        <w:ind w:left="0"/>
        <w:jc w:val="both"/>
        <w:rPr>
          <w:rFonts w:cs="Calibri"/>
        </w:rPr>
      </w:pPr>
      <w:r w:rsidRPr="00AD420C">
        <w:rPr>
          <w:rFonts w:cs="Calibri"/>
        </w:rPr>
        <w:t>Dyskusja odbyła się za pomocą środków porozumiewania się na odległość.  Rozpocz</w:t>
      </w:r>
      <w:r w:rsidR="00A016B3">
        <w:rPr>
          <w:rFonts w:cs="Calibri"/>
        </w:rPr>
        <w:t>ę</w:t>
      </w:r>
      <w:r w:rsidRPr="00AD420C">
        <w:rPr>
          <w:rFonts w:cs="Calibri"/>
        </w:rPr>
        <w:t>ł</w:t>
      </w:r>
      <w:r w:rsidR="00A016B3">
        <w:rPr>
          <w:rFonts w:cs="Calibri"/>
        </w:rPr>
        <w:t>a</w:t>
      </w:r>
      <w:r w:rsidRPr="00AD420C">
        <w:rPr>
          <w:rFonts w:cs="Calibri"/>
        </w:rPr>
        <w:t xml:space="preserve"> ją </w:t>
      </w:r>
      <w:r w:rsidR="00140E1C">
        <w:rPr>
          <w:rFonts w:cs="Calibri"/>
        </w:rPr>
        <w:t xml:space="preserve">o godz. 15.00 </w:t>
      </w:r>
      <w:r w:rsidRPr="00AD420C">
        <w:rPr>
          <w:rFonts w:cs="Calibri"/>
        </w:rPr>
        <w:t>Pan</w:t>
      </w:r>
      <w:r w:rsidR="00A016B3">
        <w:rPr>
          <w:rFonts w:cs="Calibri"/>
        </w:rPr>
        <w:t>i</w:t>
      </w:r>
      <w:r w:rsidRPr="00AD420C">
        <w:rPr>
          <w:rFonts w:cs="Calibri"/>
        </w:rPr>
        <w:t xml:space="preserve"> </w:t>
      </w:r>
      <w:r w:rsidR="00FA1B83">
        <w:rPr>
          <w:rFonts w:cs="Calibri"/>
        </w:rPr>
        <w:t xml:space="preserve">Agnieszka </w:t>
      </w:r>
      <w:proofErr w:type="spellStart"/>
      <w:r w:rsidR="00FA1B83">
        <w:rPr>
          <w:rFonts w:cs="Calibri"/>
        </w:rPr>
        <w:t>Strąkowska</w:t>
      </w:r>
      <w:proofErr w:type="spellEnd"/>
      <w:r w:rsidRPr="00AD420C">
        <w:rPr>
          <w:rFonts w:cs="Calibri"/>
        </w:rPr>
        <w:t xml:space="preserve"> – moderator dyskusji. Na wstępie poinformował</w:t>
      </w:r>
      <w:r w:rsidR="00A016B3">
        <w:rPr>
          <w:rFonts w:cs="Calibri"/>
        </w:rPr>
        <w:t>a</w:t>
      </w:r>
      <w:r w:rsidRPr="00AD420C">
        <w:rPr>
          <w:rFonts w:cs="Calibri"/>
        </w:rPr>
        <w:t xml:space="preserve"> o przewidywanym porządku spotkania</w:t>
      </w:r>
      <w:r>
        <w:rPr>
          <w:rFonts w:cs="Calibri"/>
        </w:rPr>
        <w:t xml:space="preserve"> oraz</w:t>
      </w:r>
      <w:r w:rsidRPr="00AD420C">
        <w:rPr>
          <w:rFonts w:cs="Calibri"/>
        </w:rPr>
        <w:t xml:space="preserve"> możliwości zabrania głosu i</w:t>
      </w:r>
      <w:r>
        <w:rPr>
          <w:rFonts w:cs="Calibri"/>
        </w:rPr>
        <w:t xml:space="preserve"> </w:t>
      </w:r>
      <w:r w:rsidRPr="00AD420C">
        <w:rPr>
          <w:rFonts w:cs="Calibri"/>
        </w:rPr>
        <w:t>zadawania pytań przez jednoczesną transmisję obrazu i dźwięku</w:t>
      </w:r>
      <w:r>
        <w:rPr>
          <w:rFonts w:cs="Calibri"/>
        </w:rPr>
        <w:t>,</w:t>
      </w:r>
      <w:r w:rsidRPr="00AD420C">
        <w:rPr>
          <w:rFonts w:cs="Calibri"/>
        </w:rPr>
        <w:t xml:space="preserve"> po zgłoszeniu chęci użycia kamery lub mikrofonu</w:t>
      </w:r>
      <w:r>
        <w:rPr>
          <w:rFonts w:cs="Calibri"/>
        </w:rPr>
        <w:t>,</w:t>
      </w:r>
      <w:r w:rsidRPr="00AD420C">
        <w:rPr>
          <w:rFonts w:cs="Calibri"/>
        </w:rPr>
        <w:t xml:space="preserve"> </w:t>
      </w:r>
      <w:r>
        <w:rPr>
          <w:rFonts w:cs="Calibri"/>
        </w:rPr>
        <w:t xml:space="preserve">a także </w:t>
      </w:r>
      <w:r w:rsidRPr="00AD420C">
        <w:rPr>
          <w:rFonts w:cs="Calibri"/>
        </w:rPr>
        <w:t>w</w:t>
      </w:r>
      <w:r w:rsidR="00BF26D0">
        <w:rPr>
          <w:rFonts w:cs="Calibri"/>
        </w:rPr>
        <w:t> </w:t>
      </w:r>
      <w:r w:rsidRPr="00AD420C">
        <w:rPr>
          <w:rFonts w:cs="Calibri"/>
        </w:rPr>
        <w:t>formie zapisu tekstowego na</w:t>
      </w:r>
      <w:r>
        <w:rPr>
          <w:rFonts w:cs="Calibri"/>
        </w:rPr>
        <w:t xml:space="preserve"> </w:t>
      </w:r>
      <w:r w:rsidRPr="00AD420C">
        <w:rPr>
          <w:rFonts w:cs="Calibri"/>
        </w:rPr>
        <w:t>czacie. Uczestnicy dyskusji zostali powiadomieni, że spotkanie jest nagrywane wyłącznie w celu sporządzenia protokołu oraz że regulamin dyskusji publicznej zamieszczony jest na stronie internetowej Miejskiej Pracowni Urbanistycznej w Łodzi. Następnie głos został przekazany Pan</w:t>
      </w:r>
      <w:r w:rsidR="00A016B3">
        <w:rPr>
          <w:rFonts w:cs="Calibri"/>
        </w:rPr>
        <w:t>u</w:t>
      </w:r>
      <w:r w:rsidRPr="00AD420C">
        <w:rPr>
          <w:rFonts w:cs="Calibri"/>
        </w:rPr>
        <w:t xml:space="preserve"> </w:t>
      </w:r>
      <w:r w:rsidR="00FA1B83">
        <w:rPr>
          <w:rFonts w:cs="Calibri"/>
        </w:rPr>
        <w:t>Krzysztofowi Komorowskiemu</w:t>
      </w:r>
      <w:r>
        <w:rPr>
          <w:rFonts w:cs="Calibri"/>
        </w:rPr>
        <w:t xml:space="preserve"> – autor</w:t>
      </w:r>
      <w:r w:rsidR="00A016B3">
        <w:rPr>
          <w:rFonts w:cs="Calibri"/>
        </w:rPr>
        <w:t>owi</w:t>
      </w:r>
      <w:r>
        <w:rPr>
          <w:rFonts w:cs="Calibri"/>
        </w:rPr>
        <w:t xml:space="preserve"> projektu planu</w:t>
      </w:r>
      <w:r w:rsidRPr="00AD420C">
        <w:rPr>
          <w:rFonts w:cs="Calibri"/>
        </w:rPr>
        <w:t>.</w:t>
      </w:r>
    </w:p>
    <w:p w14:paraId="5F8F2AF9" w14:textId="5B637D66" w:rsidR="007B799E" w:rsidRDefault="00BA4FB0" w:rsidP="00BA4FB0">
      <w:pPr>
        <w:pStyle w:val="Akapitzlist"/>
        <w:spacing w:after="0" w:line="240" w:lineRule="auto"/>
        <w:ind w:left="0"/>
        <w:jc w:val="both"/>
        <w:rPr>
          <w:rFonts w:cs="Calibri"/>
        </w:rPr>
      </w:pPr>
      <w:r w:rsidRPr="00B862D5">
        <w:rPr>
          <w:rFonts w:cs="Calibri"/>
          <w:bCs/>
        </w:rPr>
        <w:t xml:space="preserve">Pan </w:t>
      </w:r>
      <w:r w:rsidR="00FA1B83">
        <w:rPr>
          <w:rFonts w:cs="Calibri"/>
          <w:bCs/>
        </w:rPr>
        <w:t>Krzysztof Komorowski</w:t>
      </w:r>
      <w:r w:rsidRPr="00B862D5">
        <w:rPr>
          <w:rFonts w:cs="Calibri"/>
        </w:rPr>
        <w:t xml:space="preserve"> zaprezentował obszar będący przedmiotem dyskusji oraz omówił ustalenia Studium uwarunkowań i kierunków zagospodarowania przestrzennego </w:t>
      </w:r>
      <w:r w:rsidR="00140E1C">
        <w:rPr>
          <w:rFonts w:cs="Calibri"/>
        </w:rPr>
        <w:t xml:space="preserve">miasta Łodzi </w:t>
      </w:r>
      <w:r w:rsidRPr="00B862D5">
        <w:rPr>
          <w:rFonts w:cs="Calibri"/>
        </w:rPr>
        <w:t>dla ww. obszaru uzasadniając cel przystąpienia do sporządzenia planu.</w:t>
      </w:r>
      <w:r w:rsidR="007B799E">
        <w:rPr>
          <w:rFonts w:cs="Calibri"/>
        </w:rPr>
        <w:t xml:space="preserve"> Następnie został przypomniany projekt planu z pierwszego wyłożenia do publicznego wglądu i termin jego wyłożenia oraz wskazany zakres </w:t>
      </w:r>
      <w:r w:rsidR="00686233">
        <w:rPr>
          <w:rFonts w:cs="Calibri"/>
        </w:rPr>
        <w:t>aktualnego</w:t>
      </w:r>
      <w:r w:rsidR="007B799E">
        <w:rPr>
          <w:rFonts w:cs="Calibri"/>
        </w:rPr>
        <w:t xml:space="preserve"> wyłożenia do publicznego wglądu projektu planu i różnice w stosunku do poprzedniej wersji.</w:t>
      </w:r>
    </w:p>
    <w:p w14:paraId="5C3197D2" w14:textId="18D43001" w:rsidR="00BA4FB0" w:rsidRPr="00B862D5" w:rsidRDefault="00BA4FB0" w:rsidP="00BA4FB0">
      <w:pPr>
        <w:pStyle w:val="Akapitzlist"/>
        <w:spacing w:after="0" w:line="240" w:lineRule="auto"/>
        <w:ind w:left="0"/>
        <w:jc w:val="both"/>
        <w:rPr>
          <w:rFonts w:cs="Calibri"/>
        </w:rPr>
      </w:pPr>
      <w:r w:rsidRPr="00B862D5">
        <w:rPr>
          <w:rFonts w:cs="Calibri"/>
        </w:rPr>
        <w:t xml:space="preserve"> Po zaprezentowaniu projektu planu Pan projektant przedstawił terminy wyłożenia i składania uwag oraz zachęcił do zabrania głosu w dyskusji.</w:t>
      </w:r>
    </w:p>
    <w:p w14:paraId="759A4DDE" w14:textId="77777777" w:rsidR="00BA4FB0" w:rsidRPr="00EC2687" w:rsidRDefault="00BA4FB0" w:rsidP="00BA4FB0">
      <w:pPr>
        <w:pStyle w:val="Akapitzlist"/>
        <w:spacing w:after="0" w:line="240" w:lineRule="auto"/>
        <w:ind w:left="0"/>
        <w:jc w:val="both"/>
        <w:rPr>
          <w:rFonts w:cs="Calibri"/>
          <w:color w:val="FF0000"/>
          <w:sz w:val="16"/>
          <w:szCs w:val="16"/>
        </w:rPr>
      </w:pPr>
    </w:p>
    <w:p w14:paraId="3BAA4425" w14:textId="77777777" w:rsidR="00BA4FB0" w:rsidRPr="00B862D5" w:rsidRDefault="00BA4FB0" w:rsidP="00A016B3">
      <w:pPr>
        <w:pStyle w:val="Akapitzlist"/>
        <w:numPr>
          <w:ilvl w:val="0"/>
          <w:numId w:val="2"/>
        </w:numPr>
        <w:tabs>
          <w:tab w:val="left" w:pos="142"/>
        </w:tabs>
        <w:spacing w:before="120" w:after="120" w:line="240" w:lineRule="auto"/>
        <w:ind w:left="0" w:firstLine="0"/>
        <w:contextualSpacing w:val="0"/>
        <w:jc w:val="both"/>
        <w:rPr>
          <w:rFonts w:cs="Calibri"/>
        </w:rPr>
      </w:pPr>
      <w:r w:rsidRPr="00B862D5">
        <w:rPr>
          <w:rFonts w:cs="Calibri"/>
        </w:rPr>
        <w:t>Głos w dyskusji zabrali:</w:t>
      </w:r>
    </w:p>
    <w:p w14:paraId="2335058F" w14:textId="4735ECFE" w:rsidR="00F80375" w:rsidRDefault="00BA4FB0" w:rsidP="00FA1B83">
      <w:pPr>
        <w:pStyle w:val="Akapitzlist"/>
        <w:tabs>
          <w:tab w:val="left" w:pos="567"/>
        </w:tabs>
        <w:spacing w:before="120" w:line="240" w:lineRule="auto"/>
        <w:ind w:left="0"/>
        <w:jc w:val="both"/>
        <w:rPr>
          <w:rFonts w:cs="Calibri"/>
          <w:bCs/>
        </w:rPr>
      </w:pPr>
      <w:r w:rsidRPr="00857180">
        <w:rPr>
          <w:rFonts w:cs="Calibri"/>
          <w:b/>
        </w:rPr>
        <w:t>Pan</w:t>
      </w:r>
      <w:r w:rsidR="00FA1B83">
        <w:rPr>
          <w:rFonts w:cs="Calibri"/>
          <w:b/>
        </w:rPr>
        <w:t>i</w:t>
      </w:r>
      <w:r w:rsidRPr="00857180">
        <w:rPr>
          <w:rFonts w:cs="Calibri"/>
          <w:b/>
        </w:rPr>
        <w:t xml:space="preserve"> </w:t>
      </w:r>
      <w:r w:rsidR="000705F9" w:rsidRPr="000705F9">
        <w:rPr>
          <w:rFonts w:cs="Calibri"/>
          <w:b/>
          <w:highlight w:val="black"/>
        </w:rPr>
        <w:t>……………….…..</w:t>
      </w:r>
      <w:r w:rsidR="00FA1B83">
        <w:rPr>
          <w:rFonts w:cs="Calibri"/>
          <w:b/>
        </w:rPr>
        <w:t xml:space="preserve"> </w:t>
      </w:r>
      <w:r w:rsidR="00054523">
        <w:rPr>
          <w:rFonts w:cs="Calibri"/>
          <w:b/>
        </w:rPr>
        <w:t xml:space="preserve"> </w:t>
      </w:r>
      <w:r w:rsidR="00BF4FC3" w:rsidRPr="00BF4FC3">
        <w:rPr>
          <w:rFonts w:cs="Calibri"/>
          <w:bCs/>
        </w:rPr>
        <w:t xml:space="preserve">zapytała </w:t>
      </w:r>
      <w:r w:rsidR="00BF4FC3">
        <w:rPr>
          <w:rFonts w:cs="Calibri"/>
          <w:bCs/>
        </w:rPr>
        <w:t>dlaczego</w:t>
      </w:r>
      <w:r w:rsidR="001F5306">
        <w:rPr>
          <w:rFonts w:cs="Calibri"/>
          <w:bCs/>
        </w:rPr>
        <w:t>,</w:t>
      </w:r>
      <w:r w:rsidR="00BF4FC3">
        <w:rPr>
          <w:rFonts w:cs="Calibri"/>
          <w:bCs/>
        </w:rPr>
        <w:t xml:space="preserve"> </w:t>
      </w:r>
      <w:r w:rsidR="001F5306">
        <w:rPr>
          <w:rFonts w:cs="Calibri"/>
          <w:bCs/>
        </w:rPr>
        <w:t xml:space="preserve">pomimo zapisu w Studium uwarunkowań i kierunków zagospodarowania przestrzennego miasta Łodzi dopuszczającego uzupełnianie zabudowy w terenach aktywnych przyrodniczo z zakazem zabudowy, w projekcie planu objęto zakazem lokalizacji budynków działki położone przy ul. Marka Grechuty. Powołała się również na częściowe zagospodarowanie tego terenu, </w:t>
      </w:r>
      <w:r w:rsidR="00BF4FC3">
        <w:rPr>
          <w:rFonts w:cs="Calibri"/>
          <w:bCs/>
        </w:rPr>
        <w:t>otrzyman</w:t>
      </w:r>
      <w:r w:rsidR="001F5306">
        <w:rPr>
          <w:rFonts w:cs="Calibri"/>
          <w:bCs/>
        </w:rPr>
        <w:t>e</w:t>
      </w:r>
      <w:r w:rsidR="00BF4FC3">
        <w:rPr>
          <w:rFonts w:cs="Calibri"/>
          <w:bCs/>
        </w:rPr>
        <w:t xml:space="preserve"> decyzj</w:t>
      </w:r>
      <w:r w:rsidR="001F5306">
        <w:rPr>
          <w:rFonts w:cs="Calibri"/>
          <w:bCs/>
        </w:rPr>
        <w:t>e</w:t>
      </w:r>
      <w:r w:rsidR="00BF4FC3">
        <w:rPr>
          <w:rFonts w:cs="Calibri"/>
          <w:bCs/>
        </w:rPr>
        <w:t xml:space="preserve"> o</w:t>
      </w:r>
      <w:r w:rsidR="001F5306">
        <w:rPr>
          <w:rFonts w:cs="Calibri"/>
          <w:bCs/>
        </w:rPr>
        <w:t> </w:t>
      </w:r>
      <w:r w:rsidR="00BF4FC3">
        <w:rPr>
          <w:rFonts w:cs="Calibri"/>
          <w:bCs/>
        </w:rPr>
        <w:t>warunkach zabudowy</w:t>
      </w:r>
      <w:r w:rsidR="00FC3B1C">
        <w:rPr>
          <w:rFonts w:cs="Calibri"/>
          <w:bCs/>
        </w:rPr>
        <w:br/>
      </w:r>
      <w:r w:rsidR="00FC3B1C">
        <w:rPr>
          <w:rFonts w:cs="Calibri"/>
          <w:bCs/>
        </w:rPr>
        <w:br/>
      </w:r>
      <w:r w:rsidR="00FC3B1C">
        <w:rPr>
          <w:rFonts w:cs="Calibri"/>
          <w:bCs/>
        </w:rPr>
        <w:br/>
      </w:r>
      <w:r w:rsidR="00FC3B1C">
        <w:rPr>
          <w:rFonts w:cs="Calibri"/>
          <w:bCs/>
        </w:rPr>
        <w:br/>
      </w:r>
      <w:r w:rsidR="00FC3B1C">
        <w:rPr>
          <w:rFonts w:cs="Calibri"/>
          <w:bCs/>
        </w:rPr>
        <w:br/>
      </w:r>
      <w:r w:rsidR="00FC3B1C">
        <w:rPr>
          <w:rFonts w:cs="Calibri"/>
          <w:bCs/>
        </w:rPr>
        <w:br/>
      </w:r>
      <w:r w:rsidR="00FC3B1C">
        <w:rPr>
          <w:rFonts w:cs="Calibri"/>
          <w:bCs/>
        </w:rPr>
        <w:br/>
      </w:r>
      <w:r w:rsidR="00BF4FC3">
        <w:rPr>
          <w:rFonts w:cs="Calibri"/>
          <w:bCs/>
        </w:rPr>
        <w:lastRenderedPageBreak/>
        <w:t xml:space="preserve">oraz </w:t>
      </w:r>
      <w:r w:rsidR="001F5306">
        <w:rPr>
          <w:rFonts w:cs="Calibri"/>
          <w:bCs/>
        </w:rPr>
        <w:t xml:space="preserve">nowopowstałą </w:t>
      </w:r>
      <w:r w:rsidR="00BF4FC3">
        <w:rPr>
          <w:rFonts w:cs="Calibri"/>
          <w:bCs/>
        </w:rPr>
        <w:t>zabudow</w:t>
      </w:r>
      <w:r w:rsidR="001F5306">
        <w:rPr>
          <w:rFonts w:cs="Calibri"/>
          <w:bCs/>
        </w:rPr>
        <w:t>ę mieszkaniową</w:t>
      </w:r>
      <w:r w:rsidR="00BF4FC3">
        <w:rPr>
          <w:rFonts w:cs="Calibri"/>
          <w:bCs/>
        </w:rPr>
        <w:t xml:space="preserve"> na działkach znajdujących się po drugiej stronie ww. ulicy, poza obszarem objętym przystąpieniem.</w:t>
      </w:r>
    </w:p>
    <w:p w14:paraId="7667CE26" w14:textId="77777777" w:rsidR="001F5306" w:rsidRDefault="001F5306" w:rsidP="00FA1B83">
      <w:pPr>
        <w:pStyle w:val="Akapitzlist"/>
        <w:tabs>
          <w:tab w:val="left" w:pos="567"/>
        </w:tabs>
        <w:spacing w:before="120" w:line="240" w:lineRule="auto"/>
        <w:ind w:left="0"/>
        <w:jc w:val="both"/>
        <w:rPr>
          <w:rFonts w:cs="Calibri"/>
          <w:bCs/>
        </w:rPr>
      </w:pPr>
    </w:p>
    <w:p w14:paraId="00AA2B35" w14:textId="437A4558" w:rsidR="001F5306" w:rsidRDefault="001F5306" w:rsidP="00FA1B83">
      <w:pPr>
        <w:pStyle w:val="Akapitzlist"/>
        <w:tabs>
          <w:tab w:val="left" w:pos="567"/>
        </w:tabs>
        <w:spacing w:before="120" w:line="240" w:lineRule="auto"/>
        <w:ind w:left="0"/>
        <w:jc w:val="both"/>
        <w:rPr>
          <w:rFonts w:cs="Calibri"/>
          <w:bCs/>
        </w:rPr>
      </w:pPr>
      <w:r w:rsidRPr="002B766C">
        <w:rPr>
          <w:rFonts w:cs="Calibri"/>
          <w:b/>
        </w:rPr>
        <w:t>Pani Paulina Górska</w:t>
      </w:r>
      <w:r>
        <w:rPr>
          <w:rFonts w:cs="Calibri"/>
          <w:bCs/>
        </w:rPr>
        <w:t xml:space="preserve"> </w:t>
      </w:r>
      <w:r w:rsidR="002B766C">
        <w:rPr>
          <w:rFonts w:cs="Calibri"/>
          <w:bCs/>
        </w:rPr>
        <w:t>zwróciła uwagę, że zadane pytanie wykracza poza zakres dyskusji publicznej, która poświęcona jest jedynie fragmentom projektu planu, które podlegają ponownemu wyłożeniu do publicznego wglądu. Dodała, że niniejszy projekt w całości omawiany był na poprzedniej dyskusji publicznej, po czym zachęciła do bezpośredniego spotkania z projektantem podczas trwania okresu wyłożenia projektu planu do publicznego wglądu.</w:t>
      </w:r>
    </w:p>
    <w:p w14:paraId="778B5D56" w14:textId="77777777" w:rsidR="005D3B04" w:rsidRDefault="005D3B04" w:rsidP="00FA1B83">
      <w:pPr>
        <w:pStyle w:val="Akapitzlist"/>
        <w:tabs>
          <w:tab w:val="left" w:pos="567"/>
        </w:tabs>
        <w:spacing w:before="120" w:line="240" w:lineRule="auto"/>
        <w:ind w:left="0"/>
        <w:jc w:val="both"/>
        <w:rPr>
          <w:rFonts w:cs="Calibri"/>
          <w:bCs/>
        </w:rPr>
      </w:pPr>
    </w:p>
    <w:p w14:paraId="62919358" w14:textId="0FFE895D" w:rsidR="005D3B04" w:rsidRDefault="005D3B04" w:rsidP="005D3B04">
      <w:pPr>
        <w:pStyle w:val="Akapitzlist"/>
        <w:tabs>
          <w:tab w:val="left" w:pos="567"/>
        </w:tabs>
        <w:spacing w:before="120" w:line="240" w:lineRule="auto"/>
        <w:ind w:left="0"/>
        <w:jc w:val="both"/>
        <w:rPr>
          <w:rFonts w:cs="Calibri"/>
          <w:bCs/>
        </w:rPr>
      </w:pPr>
      <w:r w:rsidRPr="009D6D3B">
        <w:rPr>
          <w:rFonts w:cs="Calibri"/>
          <w:b/>
        </w:rPr>
        <w:t xml:space="preserve">Pani </w:t>
      </w:r>
      <w:r w:rsidR="000705F9" w:rsidRPr="000705F9">
        <w:rPr>
          <w:rFonts w:cs="Calibri"/>
          <w:b/>
          <w:highlight w:val="black"/>
        </w:rPr>
        <w:t>……………………</w:t>
      </w:r>
      <w:r>
        <w:rPr>
          <w:rFonts w:cs="Calibri"/>
          <w:bCs/>
        </w:rPr>
        <w:t xml:space="preserve"> zapytała czy w związku z powyższym może zabrać głos.</w:t>
      </w:r>
    </w:p>
    <w:p w14:paraId="05792624" w14:textId="77777777" w:rsidR="005D3B04" w:rsidRDefault="005D3B04" w:rsidP="00FA1B83">
      <w:pPr>
        <w:pStyle w:val="Akapitzlist"/>
        <w:tabs>
          <w:tab w:val="left" w:pos="567"/>
        </w:tabs>
        <w:spacing w:before="120" w:line="240" w:lineRule="auto"/>
        <w:ind w:left="0"/>
        <w:jc w:val="both"/>
        <w:rPr>
          <w:rFonts w:cs="Calibri"/>
          <w:bCs/>
        </w:rPr>
      </w:pPr>
    </w:p>
    <w:p w14:paraId="678220AB" w14:textId="4761FFB6" w:rsidR="005D3B04" w:rsidRDefault="005D3B04" w:rsidP="00FA1B83">
      <w:pPr>
        <w:pStyle w:val="Akapitzlist"/>
        <w:tabs>
          <w:tab w:val="left" w:pos="567"/>
        </w:tabs>
        <w:spacing w:before="120" w:line="240" w:lineRule="auto"/>
        <w:ind w:left="0"/>
        <w:jc w:val="both"/>
        <w:rPr>
          <w:rFonts w:cs="Calibri"/>
          <w:bCs/>
        </w:rPr>
      </w:pPr>
      <w:r w:rsidRPr="009D6D3B">
        <w:rPr>
          <w:rFonts w:cs="Calibri"/>
          <w:b/>
        </w:rPr>
        <w:t>Pani Paulina Górska</w:t>
      </w:r>
      <w:r>
        <w:rPr>
          <w:rFonts w:cs="Calibri"/>
          <w:bCs/>
        </w:rPr>
        <w:t xml:space="preserve"> odpowiedziała, że na dyskusji publicznej każdy ma możliwość wypowiedzenia się, jednakże celem tejże dyskusji jest rozmowa nad </w:t>
      </w:r>
      <w:r w:rsidR="00686233">
        <w:rPr>
          <w:rFonts w:cs="Calibri"/>
          <w:bCs/>
        </w:rPr>
        <w:t>rozwiązaniami</w:t>
      </w:r>
      <w:r>
        <w:rPr>
          <w:rFonts w:cs="Calibri"/>
          <w:bCs/>
        </w:rPr>
        <w:t xml:space="preserve"> projektu planu podlegającymi wyłożeniu do publicznego wglądu w przedstawionym zakresie.</w:t>
      </w:r>
    </w:p>
    <w:p w14:paraId="0CD3FE45" w14:textId="77777777" w:rsidR="002B766C" w:rsidRDefault="002B766C" w:rsidP="00FA1B83">
      <w:pPr>
        <w:pStyle w:val="Akapitzlist"/>
        <w:tabs>
          <w:tab w:val="left" w:pos="567"/>
        </w:tabs>
        <w:spacing w:before="120" w:line="240" w:lineRule="auto"/>
        <w:ind w:left="0"/>
        <w:jc w:val="both"/>
        <w:rPr>
          <w:rFonts w:cs="Calibri"/>
          <w:bCs/>
        </w:rPr>
      </w:pPr>
    </w:p>
    <w:p w14:paraId="75FD2A44" w14:textId="4077C3DD" w:rsidR="002B766C" w:rsidRDefault="000705F9" w:rsidP="00FA1B83">
      <w:pPr>
        <w:pStyle w:val="Akapitzlist"/>
        <w:tabs>
          <w:tab w:val="left" w:pos="567"/>
        </w:tabs>
        <w:spacing w:before="120" w:line="240" w:lineRule="auto"/>
        <w:ind w:left="0"/>
        <w:jc w:val="both"/>
        <w:rPr>
          <w:rFonts w:cs="Calibri"/>
          <w:bCs/>
        </w:rPr>
      </w:pPr>
      <w:r w:rsidRPr="009D6D3B">
        <w:rPr>
          <w:rFonts w:cs="Calibri"/>
          <w:b/>
        </w:rPr>
        <w:t xml:space="preserve">Pani </w:t>
      </w:r>
      <w:r w:rsidRPr="000705F9">
        <w:rPr>
          <w:rFonts w:cs="Calibri"/>
          <w:b/>
          <w:highlight w:val="black"/>
        </w:rPr>
        <w:t>……………………</w:t>
      </w:r>
      <w:r>
        <w:rPr>
          <w:rFonts w:cs="Calibri"/>
          <w:bCs/>
        </w:rPr>
        <w:t xml:space="preserve"> </w:t>
      </w:r>
      <w:r w:rsidR="002B766C">
        <w:rPr>
          <w:rFonts w:cs="Calibri"/>
          <w:bCs/>
        </w:rPr>
        <w:t xml:space="preserve">wyraziła zastrzeżenie do </w:t>
      </w:r>
      <w:r w:rsidR="00E06DC0">
        <w:rPr>
          <w:rFonts w:cs="Calibri"/>
          <w:bCs/>
        </w:rPr>
        <w:t>jedynie częściowego wyłożenia projektu planu, bez możliwości dyskusji nad pozostałymi częściami projektu.</w:t>
      </w:r>
      <w:r w:rsidR="005D3B04">
        <w:rPr>
          <w:rFonts w:cs="Calibri"/>
          <w:bCs/>
        </w:rPr>
        <w:t xml:space="preserve"> Jej zdaniem wskazanie zmienionych fragmentów w części tekstowej nie przesądza o braku możliwości poruszenia kwestii związanych z resztą projektu, która nie uległa zmianom.</w:t>
      </w:r>
    </w:p>
    <w:p w14:paraId="6A74C771" w14:textId="77777777" w:rsidR="002B766C" w:rsidRDefault="002B766C" w:rsidP="00FA1B83">
      <w:pPr>
        <w:pStyle w:val="Akapitzlist"/>
        <w:tabs>
          <w:tab w:val="left" w:pos="567"/>
        </w:tabs>
        <w:spacing w:before="120" w:line="240" w:lineRule="auto"/>
        <w:ind w:left="0"/>
        <w:jc w:val="both"/>
        <w:rPr>
          <w:rFonts w:cs="Calibri"/>
          <w:bCs/>
        </w:rPr>
      </w:pPr>
    </w:p>
    <w:p w14:paraId="26E15CC7" w14:textId="7B929C38" w:rsidR="002B766C" w:rsidRDefault="00E06DC0" w:rsidP="00FA1B83">
      <w:pPr>
        <w:pStyle w:val="Akapitzlist"/>
        <w:tabs>
          <w:tab w:val="left" w:pos="567"/>
        </w:tabs>
        <w:spacing w:before="120" w:line="240" w:lineRule="auto"/>
        <w:ind w:left="0"/>
        <w:jc w:val="both"/>
        <w:rPr>
          <w:rFonts w:cs="Calibri"/>
          <w:bCs/>
        </w:rPr>
      </w:pPr>
      <w:r w:rsidRPr="004F1C06">
        <w:rPr>
          <w:rFonts w:cs="Calibri"/>
          <w:b/>
        </w:rPr>
        <w:t>Pani Paulina Górska</w:t>
      </w:r>
      <w:r>
        <w:rPr>
          <w:rFonts w:cs="Calibri"/>
          <w:bCs/>
        </w:rPr>
        <w:t xml:space="preserve"> wyjaśniła, że </w:t>
      </w:r>
      <w:r w:rsidR="005D3B04">
        <w:rPr>
          <w:rFonts w:cs="Calibri"/>
          <w:bCs/>
        </w:rPr>
        <w:t xml:space="preserve">złożone </w:t>
      </w:r>
      <w:r>
        <w:rPr>
          <w:rFonts w:cs="Calibri"/>
          <w:bCs/>
        </w:rPr>
        <w:t>uwagi będą rozpatrywane jedynie w</w:t>
      </w:r>
      <w:r w:rsidR="004F1C06">
        <w:rPr>
          <w:rFonts w:cs="Calibri"/>
          <w:bCs/>
        </w:rPr>
        <w:t> </w:t>
      </w:r>
      <w:r>
        <w:rPr>
          <w:rFonts w:cs="Calibri"/>
          <w:bCs/>
        </w:rPr>
        <w:t>zakresie dotyczącym fragmentów planu podlegający</w:t>
      </w:r>
      <w:r w:rsidR="004F1C06">
        <w:rPr>
          <w:rFonts w:cs="Calibri"/>
          <w:bCs/>
        </w:rPr>
        <w:t>m</w:t>
      </w:r>
      <w:r>
        <w:rPr>
          <w:rFonts w:cs="Calibri"/>
          <w:bCs/>
        </w:rPr>
        <w:t xml:space="preserve"> ponownemu wyłożeniu, jednakże </w:t>
      </w:r>
      <w:r w:rsidR="004F1C06">
        <w:rPr>
          <w:rFonts w:cs="Calibri"/>
          <w:bCs/>
        </w:rPr>
        <w:t xml:space="preserve">wszelkie zastrzeżenia </w:t>
      </w:r>
      <w:r w:rsidR="005D3B04">
        <w:rPr>
          <w:rFonts w:cs="Calibri"/>
          <w:bCs/>
        </w:rPr>
        <w:t xml:space="preserve">do całego projektu </w:t>
      </w:r>
      <w:r w:rsidR="004F1C06">
        <w:rPr>
          <w:rFonts w:cs="Calibri"/>
          <w:bCs/>
        </w:rPr>
        <w:t>można zgłaszać w dowolnym momencie. Ponownie podkreśliła, że niniejsza dyskusja publiczna jest poświęcona przede wszystkim fragmentom podlegającym powtórnemu wyłożeniu, co jest zgodne z ustawą o planowaniu i</w:t>
      </w:r>
      <w:r w:rsidR="005D3B04">
        <w:rPr>
          <w:rFonts w:cs="Calibri"/>
          <w:bCs/>
        </w:rPr>
        <w:t> </w:t>
      </w:r>
      <w:r w:rsidR="004F1C06">
        <w:rPr>
          <w:rFonts w:cs="Calibri"/>
          <w:bCs/>
        </w:rPr>
        <w:t>zagospodarowaniu przestrzennym.</w:t>
      </w:r>
      <w:r w:rsidR="005D3B04">
        <w:rPr>
          <w:rFonts w:cs="Calibri"/>
          <w:bCs/>
        </w:rPr>
        <w:t xml:space="preserve"> Zachęciła również do złożenia uwagi, jeżeli w ocenie przedmówczyni dokonano błędnego lub niezgodnego z prawem zakresu wyłożenia.</w:t>
      </w:r>
    </w:p>
    <w:p w14:paraId="1FAA7342" w14:textId="77777777" w:rsidR="004F1C06" w:rsidRDefault="004F1C06" w:rsidP="00FA1B83">
      <w:pPr>
        <w:pStyle w:val="Akapitzlist"/>
        <w:tabs>
          <w:tab w:val="left" w:pos="567"/>
        </w:tabs>
        <w:spacing w:before="120" w:line="240" w:lineRule="auto"/>
        <w:ind w:left="0"/>
        <w:jc w:val="both"/>
        <w:rPr>
          <w:rFonts w:cs="Calibri"/>
          <w:bCs/>
        </w:rPr>
      </w:pPr>
    </w:p>
    <w:p w14:paraId="4DAC177C" w14:textId="51D36479" w:rsidR="004F1C06" w:rsidRDefault="000705F9" w:rsidP="00FA1B83">
      <w:pPr>
        <w:pStyle w:val="Akapitzlist"/>
        <w:tabs>
          <w:tab w:val="left" w:pos="567"/>
        </w:tabs>
        <w:spacing w:before="120" w:line="240" w:lineRule="auto"/>
        <w:ind w:left="0"/>
        <w:jc w:val="both"/>
        <w:rPr>
          <w:rFonts w:cs="Calibri"/>
          <w:bCs/>
        </w:rPr>
      </w:pPr>
      <w:r w:rsidRPr="009D6D3B">
        <w:rPr>
          <w:rFonts w:cs="Calibri"/>
          <w:b/>
        </w:rPr>
        <w:t xml:space="preserve">Pani </w:t>
      </w:r>
      <w:r w:rsidRPr="000705F9">
        <w:rPr>
          <w:rFonts w:cs="Calibri"/>
          <w:b/>
          <w:highlight w:val="black"/>
        </w:rPr>
        <w:t>……………………</w:t>
      </w:r>
      <w:r>
        <w:rPr>
          <w:rFonts w:cs="Calibri"/>
          <w:bCs/>
        </w:rPr>
        <w:t xml:space="preserve"> </w:t>
      </w:r>
      <w:r w:rsidR="004F1C06">
        <w:rPr>
          <w:rFonts w:cs="Calibri"/>
          <w:bCs/>
        </w:rPr>
        <w:t>zapytała czy w związku z tym możliwe jest uzyskanie odpowiedzi na zadane wcześniej pytanie.</w:t>
      </w:r>
    </w:p>
    <w:p w14:paraId="0FB4A37E" w14:textId="77777777" w:rsidR="00F80375" w:rsidRPr="00645002" w:rsidRDefault="00F80375" w:rsidP="00FA1B83">
      <w:pPr>
        <w:pStyle w:val="Akapitzlist"/>
        <w:tabs>
          <w:tab w:val="left" w:pos="567"/>
        </w:tabs>
        <w:spacing w:before="120" w:line="240" w:lineRule="auto"/>
        <w:ind w:left="0"/>
        <w:jc w:val="both"/>
        <w:rPr>
          <w:rFonts w:cs="Calibri"/>
          <w:bCs/>
        </w:rPr>
      </w:pPr>
    </w:p>
    <w:p w14:paraId="5927E9A0" w14:textId="357702EC" w:rsidR="00D9107A" w:rsidRDefault="004F1C06" w:rsidP="00BA4FB0">
      <w:pPr>
        <w:pStyle w:val="Akapitzlist"/>
        <w:tabs>
          <w:tab w:val="left" w:pos="567"/>
        </w:tabs>
        <w:spacing w:before="120" w:line="240" w:lineRule="auto"/>
        <w:ind w:left="0"/>
        <w:jc w:val="both"/>
        <w:rPr>
          <w:rFonts w:cs="Calibri"/>
          <w:bCs/>
        </w:rPr>
      </w:pPr>
      <w:r w:rsidRPr="00197D65">
        <w:rPr>
          <w:rFonts w:cs="Calibri"/>
          <w:b/>
        </w:rPr>
        <w:t>Pani Magdalena Talar-Wiśniewska</w:t>
      </w:r>
      <w:r>
        <w:rPr>
          <w:rFonts w:cs="Calibri"/>
          <w:bCs/>
        </w:rPr>
        <w:t xml:space="preserve"> wyjaśniła, że nadrzędnym celem tejże dyskusji jest rozmowa o wprowadzonych zmianach</w:t>
      </w:r>
      <w:r w:rsidR="005D3B04">
        <w:rPr>
          <w:rFonts w:cs="Calibri"/>
          <w:bCs/>
        </w:rPr>
        <w:t>, które wyłożone są we wskazanym zakresie, zgodnie z ustawą o planowaniu i zagospodarowaniu przestrzennym</w:t>
      </w:r>
      <w:r>
        <w:rPr>
          <w:rFonts w:cs="Calibri"/>
          <w:bCs/>
        </w:rPr>
        <w:t>.</w:t>
      </w:r>
      <w:r w:rsidR="00197D65">
        <w:rPr>
          <w:rFonts w:cs="Calibri"/>
          <w:bCs/>
        </w:rPr>
        <w:t xml:space="preserve"> Zadane wcześniej pytanie odnosi się częściowo do zakresu projektu planu niepodlegającego ponownemu wyłożeniu, a częściowo do Studium. Zapewniła, że można poruszyć te kwestie, jednakże najpierw prosi o</w:t>
      </w:r>
      <w:r w:rsidR="005D3B04">
        <w:rPr>
          <w:rFonts w:cs="Calibri"/>
          <w:bCs/>
        </w:rPr>
        <w:t> </w:t>
      </w:r>
      <w:r w:rsidR="00197D65">
        <w:rPr>
          <w:rFonts w:cs="Calibri"/>
          <w:bCs/>
        </w:rPr>
        <w:t>informacje od uczestników dyskusji, czy mają jakieś pytania do fragmentów podlegających powtórnemu wyłożeniu. Przypomniała również, że uwagi złożone do fragmentów projektu planu niepodlegający</w:t>
      </w:r>
      <w:r w:rsidR="00DA6A7D">
        <w:rPr>
          <w:rFonts w:cs="Calibri"/>
          <w:bCs/>
        </w:rPr>
        <w:t>ch</w:t>
      </w:r>
      <w:r w:rsidR="00197D65">
        <w:rPr>
          <w:rFonts w:cs="Calibri"/>
          <w:bCs/>
        </w:rPr>
        <w:t xml:space="preserve"> powtórnemu wyłożeniu do publicznego wglądu, nie będą rozpatrywane.</w:t>
      </w:r>
    </w:p>
    <w:p w14:paraId="020B3A1D" w14:textId="77777777" w:rsidR="004F1C06" w:rsidRDefault="004F1C06" w:rsidP="00BA4FB0">
      <w:pPr>
        <w:pStyle w:val="Akapitzlist"/>
        <w:tabs>
          <w:tab w:val="left" w:pos="567"/>
        </w:tabs>
        <w:spacing w:before="120" w:line="240" w:lineRule="auto"/>
        <w:ind w:left="0"/>
        <w:jc w:val="both"/>
        <w:rPr>
          <w:rFonts w:cs="Calibri"/>
          <w:bCs/>
        </w:rPr>
      </w:pPr>
    </w:p>
    <w:p w14:paraId="7C954FDF" w14:textId="27047641" w:rsidR="00197D65" w:rsidRDefault="009E0735" w:rsidP="00BA4FB0">
      <w:pPr>
        <w:pStyle w:val="Akapitzlist"/>
        <w:tabs>
          <w:tab w:val="left" w:pos="567"/>
        </w:tabs>
        <w:spacing w:before="120" w:line="240" w:lineRule="auto"/>
        <w:ind w:left="0"/>
        <w:jc w:val="both"/>
        <w:rPr>
          <w:rFonts w:cs="Calibri"/>
          <w:bCs/>
        </w:rPr>
      </w:pPr>
      <w:r w:rsidRPr="009E0735">
        <w:rPr>
          <w:rFonts w:cs="Calibri"/>
          <w:b/>
        </w:rPr>
        <w:t>Pan Andrzej Makowski</w:t>
      </w:r>
      <w:r>
        <w:rPr>
          <w:rFonts w:cs="Calibri"/>
          <w:bCs/>
        </w:rPr>
        <w:t xml:space="preserve"> </w:t>
      </w:r>
      <w:r w:rsidR="00686233">
        <w:rPr>
          <w:rFonts w:cs="Calibri"/>
          <w:bCs/>
        </w:rPr>
        <w:t>powtórzył prezentację</w:t>
      </w:r>
      <w:r>
        <w:rPr>
          <w:rFonts w:cs="Calibri"/>
          <w:bCs/>
        </w:rPr>
        <w:t xml:space="preserve"> zakres</w:t>
      </w:r>
      <w:r w:rsidR="00686233">
        <w:rPr>
          <w:rFonts w:cs="Calibri"/>
          <w:bCs/>
        </w:rPr>
        <w:t>u</w:t>
      </w:r>
      <w:r>
        <w:rPr>
          <w:rFonts w:cs="Calibri"/>
          <w:bCs/>
        </w:rPr>
        <w:t xml:space="preserve"> projektu planu podlegając</w:t>
      </w:r>
      <w:r w:rsidR="00686233">
        <w:rPr>
          <w:rFonts w:cs="Calibri"/>
          <w:bCs/>
        </w:rPr>
        <w:t>ego</w:t>
      </w:r>
      <w:r>
        <w:rPr>
          <w:rFonts w:cs="Calibri"/>
          <w:bCs/>
        </w:rPr>
        <w:t xml:space="preserve"> ponownemu wyłożeniu do publicznego wglądu, a następnie </w:t>
      </w:r>
      <w:r w:rsidR="00E82691">
        <w:rPr>
          <w:rFonts w:cs="Calibri"/>
          <w:bCs/>
        </w:rPr>
        <w:t>zapytał</w:t>
      </w:r>
      <w:r>
        <w:rPr>
          <w:rFonts w:cs="Calibri"/>
          <w:bCs/>
        </w:rPr>
        <w:t xml:space="preserve"> uczestników spotkania</w:t>
      </w:r>
      <w:r w:rsidR="00140E1C">
        <w:rPr>
          <w:rFonts w:cs="Calibri"/>
          <w:bCs/>
        </w:rPr>
        <w:t>,</w:t>
      </w:r>
      <w:r>
        <w:rPr>
          <w:rFonts w:cs="Calibri"/>
          <w:bCs/>
        </w:rPr>
        <w:t xml:space="preserve"> czy ktoś chciałby się odnieść do </w:t>
      </w:r>
      <w:r w:rsidR="00E82691">
        <w:rPr>
          <w:rFonts w:cs="Calibri"/>
          <w:bCs/>
        </w:rPr>
        <w:t>przedstawionego zakresu</w:t>
      </w:r>
      <w:r>
        <w:rPr>
          <w:rFonts w:cs="Calibri"/>
          <w:bCs/>
        </w:rPr>
        <w:t xml:space="preserve">. Poinformował, że </w:t>
      </w:r>
      <w:r w:rsidR="00101579">
        <w:rPr>
          <w:rFonts w:cs="Calibri"/>
          <w:bCs/>
        </w:rPr>
        <w:t>w przypadku braku chęci zabrania głosu w</w:t>
      </w:r>
      <w:r w:rsidR="007B799E">
        <w:rPr>
          <w:rFonts w:cs="Calibri"/>
          <w:bCs/>
        </w:rPr>
        <w:t> </w:t>
      </w:r>
      <w:r w:rsidR="00E82691">
        <w:rPr>
          <w:rFonts w:cs="Calibri"/>
          <w:bCs/>
        </w:rPr>
        <w:t>przedmiocie wyłożenia</w:t>
      </w:r>
      <w:r w:rsidR="00101579">
        <w:rPr>
          <w:rFonts w:cs="Calibri"/>
          <w:bCs/>
        </w:rPr>
        <w:t>, możliwe będzie przejście do dyskusji nad rozwiązaniami przyjętymi w całym projekcie planu.</w:t>
      </w:r>
    </w:p>
    <w:p w14:paraId="72AF76DB" w14:textId="77777777" w:rsidR="00101579" w:rsidRDefault="00101579" w:rsidP="00BA4FB0">
      <w:pPr>
        <w:pStyle w:val="Akapitzlist"/>
        <w:tabs>
          <w:tab w:val="left" w:pos="567"/>
        </w:tabs>
        <w:spacing w:before="120" w:line="240" w:lineRule="auto"/>
        <w:ind w:left="0"/>
        <w:jc w:val="both"/>
        <w:rPr>
          <w:rFonts w:cs="Calibri"/>
          <w:bCs/>
        </w:rPr>
      </w:pPr>
    </w:p>
    <w:p w14:paraId="16850A06" w14:textId="1A043C94" w:rsidR="00101579" w:rsidRDefault="00101579" w:rsidP="00BA4FB0">
      <w:pPr>
        <w:pStyle w:val="Akapitzlist"/>
        <w:tabs>
          <w:tab w:val="left" w:pos="567"/>
        </w:tabs>
        <w:spacing w:before="120" w:line="240" w:lineRule="auto"/>
        <w:ind w:left="0"/>
        <w:jc w:val="both"/>
        <w:rPr>
          <w:rFonts w:cs="Calibri"/>
          <w:bCs/>
        </w:rPr>
      </w:pPr>
      <w:r w:rsidRPr="00101579">
        <w:rPr>
          <w:rFonts w:cs="Calibri"/>
          <w:b/>
        </w:rPr>
        <w:lastRenderedPageBreak/>
        <w:t xml:space="preserve">Pani </w:t>
      </w:r>
      <w:r w:rsidR="000705F9" w:rsidRPr="000705F9">
        <w:rPr>
          <w:rFonts w:cs="Calibri"/>
          <w:b/>
          <w:highlight w:val="black"/>
        </w:rPr>
        <w:t>……………………………….</w:t>
      </w:r>
      <w:r>
        <w:rPr>
          <w:rFonts w:cs="Calibri"/>
          <w:bCs/>
        </w:rPr>
        <w:t xml:space="preserve"> poprosiła na czacie o wyjaśnienie dlaczego cofnięto przekształcenie działek rolnych na budowlane. Dodała też, że przy ul. Marka Grechuty istnieje zabudowa jednorodzinna i są wydzielone działki budowlane.</w:t>
      </w:r>
      <w:r w:rsidR="005766FB">
        <w:rPr>
          <w:rFonts w:cs="Calibri"/>
          <w:bCs/>
        </w:rPr>
        <w:t xml:space="preserve"> Poprosiła również o doprecyzowanie czego dotyczy niniejsza dyskusja publiczna</w:t>
      </w:r>
      <w:r w:rsidR="005D3B04">
        <w:rPr>
          <w:rFonts w:cs="Calibri"/>
          <w:bCs/>
        </w:rPr>
        <w:t>, gdyż posiada zastrzeżenia do części projektu planu obejmującej działki przy ul. Marka Grechuty powstałe w wyniku podziału nieruchomości powstałej z podziału nieruchomości położonej przy ul. Rojnej 118.</w:t>
      </w:r>
    </w:p>
    <w:p w14:paraId="165751AE" w14:textId="77777777" w:rsidR="005766FB" w:rsidRDefault="005766FB" w:rsidP="00BA4FB0">
      <w:pPr>
        <w:pStyle w:val="Akapitzlist"/>
        <w:tabs>
          <w:tab w:val="left" w:pos="567"/>
        </w:tabs>
        <w:spacing w:before="120" w:line="240" w:lineRule="auto"/>
        <w:ind w:left="0"/>
        <w:jc w:val="both"/>
        <w:rPr>
          <w:rFonts w:cs="Calibri"/>
          <w:bCs/>
        </w:rPr>
      </w:pPr>
    </w:p>
    <w:p w14:paraId="342A162D" w14:textId="12F507D2" w:rsidR="00F02DE8" w:rsidRDefault="00F02DE8" w:rsidP="00BA4FB0">
      <w:pPr>
        <w:pStyle w:val="Akapitzlist"/>
        <w:tabs>
          <w:tab w:val="left" w:pos="567"/>
        </w:tabs>
        <w:spacing w:before="120" w:line="240" w:lineRule="auto"/>
        <w:ind w:left="0"/>
        <w:jc w:val="both"/>
        <w:rPr>
          <w:rFonts w:cs="Calibri"/>
          <w:bCs/>
        </w:rPr>
      </w:pPr>
      <w:r w:rsidRPr="00F02DE8">
        <w:rPr>
          <w:rFonts w:cs="Calibri"/>
          <w:b/>
        </w:rPr>
        <w:t>Pan Andrzej Makowski</w:t>
      </w:r>
      <w:r>
        <w:rPr>
          <w:rFonts w:cs="Calibri"/>
          <w:bCs/>
        </w:rPr>
        <w:t xml:space="preserve"> odpowiedział, że projekt planu został opracowany w pierwszym półroczu 2023 r. i został wyłożony do publicznego wglądu na przełomie maja i czerwca. Wówczas </w:t>
      </w:r>
      <w:r w:rsidR="00B51EDD">
        <w:rPr>
          <w:rFonts w:cs="Calibri"/>
          <w:bCs/>
        </w:rPr>
        <w:t xml:space="preserve">wyłożenie dotyczyło </w:t>
      </w:r>
      <w:r>
        <w:rPr>
          <w:rFonts w:cs="Calibri"/>
          <w:bCs/>
        </w:rPr>
        <w:t>wszystki</w:t>
      </w:r>
      <w:r w:rsidR="00B51EDD">
        <w:rPr>
          <w:rFonts w:cs="Calibri"/>
          <w:bCs/>
        </w:rPr>
        <w:t>ch</w:t>
      </w:r>
      <w:r>
        <w:rPr>
          <w:rFonts w:cs="Calibri"/>
          <w:bCs/>
        </w:rPr>
        <w:t xml:space="preserve"> rozwiąza</w:t>
      </w:r>
      <w:r w:rsidR="00B51EDD">
        <w:rPr>
          <w:rFonts w:cs="Calibri"/>
          <w:bCs/>
        </w:rPr>
        <w:t>ń</w:t>
      </w:r>
      <w:r>
        <w:rPr>
          <w:rFonts w:cs="Calibri"/>
          <w:bCs/>
        </w:rPr>
        <w:t xml:space="preserve"> przyjęty</w:t>
      </w:r>
      <w:r w:rsidR="00B51EDD">
        <w:rPr>
          <w:rFonts w:cs="Calibri"/>
          <w:bCs/>
        </w:rPr>
        <w:t>ch</w:t>
      </w:r>
      <w:r>
        <w:rPr>
          <w:rFonts w:cs="Calibri"/>
          <w:bCs/>
        </w:rPr>
        <w:t xml:space="preserve"> w projekcie, w tym przeznaczeni</w:t>
      </w:r>
      <w:r w:rsidR="00B51EDD">
        <w:rPr>
          <w:rFonts w:cs="Calibri"/>
          <w:bCs/>
        </w:rPr>
        <w:t>a</w:t>
      </w:r>
      <w:r>
        <w:rPr>
          <w:rFonts w:cs="Calibri"/>
          <w:bCs/>
        </w:rPr>
        <w:t xml:space="preserve"> terenów. </w:t>
      </w:r>
      <w:r w:rsidR="00E82691">
        <w:rPr>
          <w:rFonts w:cs="Calibri"/>
          <w:bCs/>
        </w:rPr>
        <w:t>Projekt planu został wyłożony ponownie</w:t>
      </w:r>
      <w:r>
        <w:rPr>
          <w:rFonts w:cs="Calibri"/>
          <w:bCs/>
        </w:rPr>
        <w:t xml:space="preserve"> w ograniczonym zakresie z powodu niewielkich zmian wprowadzonych do </w:t>
      </w:r>
      <w:r w:rsidR="00E82691">
        <w:rPr>
          <w:rFonts w:cs="Calibri"/>
          <w:bCs/>
        </w:rPr>
        <w:t xml:space="preserve">jego </w:t>
      </w:r>
      <w:r>
        <w:rPr>
          <w:rFonts w:cs="Calibri"/>
          <w:bCs/>
        </w:rPr>
        <w:t xml:space="preserve">tekstu. </w:t>
      </w:r>
      <w:r w:rsidR="008A393C" w:rsidRPr="00BF4330">
        <w:rPr>
          <w:rFonts w:cs="Calibri"/>
          <w:bCs/>
        </w:rPr>
        <w:t>Poinformował również, że o</w:t>
      </w:r>
      <w:r w:rsidRPr="00BF4330">
        <w:rPr>
          <w:rFonts w:cs="Calibri"/>
          <w:bCs/>
        </w:rPr>
        <w:t>dpowiedź na pytanie</w:t>
      </w:r>
      <w:r w:rsidR="008A393C" w:rsidRPr="00BF4330">
        <w:rPr>
          <w:rFonts w:cs="Calibri"/>
          <w:bCs/>
        </w:rPr>
        <w:t>,</w:t>
      </w:r>
      <w:r w:rsidRPr="00BF4330">
        <w:rPr>
          <w:rFonts w:cs="Calibri"/>
          <w:bCs/>
        </w:rPr>
        <w:t xml:space="preserve"> dlaczego przyjęto </w:t>
      </w:r>
      <w:r w:rsidR="008A393C" w:rsidRPr="00BF4330">
        <w:rPr>
          <w:rFonts w:cs="Calibri"/>
          <w:bCs/>
        </w:rPr>
        <w:t>takie przeznaczenie terenu przy ul. Marka Grechuty, wynika</w:t>
      </w:r>
      <w:r w:rsidR="00D9020E" w:rsidRPr="007B799E">
        <w:rPr>
          <w:rFonts w:cs="Calibri"/>
          <w:bCs/>
        </w:rPr>
        <w:t xml:space="preserve"> głównie</w:t>
      </w:r>
      <w:r w:rsidR="008A393C" w:rsidRPr="00BF4330">
        <w:rPr>
          <w:rFonts w:cs="Calibri"/>
          <w:bCs/>
        </w:rPr>
        <w:t xml:space="preserve"> z ustaleń Studium</w:t>
      </w:r>
      <w:r w:rsidR="00D9020E" w:rsidRPr="007B799E">
        <w:rPr>
          <w:rFonts w:cs="Calibri"/>
          <w:bCs/>
        </w:rPr>
        <w:t>. Z</w:t>
      </w:r>
      <w:r w:rsidR="008A393C" w:rsidRPr="00BF4330">
        <w:rPr>
          <w:rFonts w:cs="Calibri"/>
          <w:bCs/>
        </w:rPr>
        <w:t>ostała</w:t>
      </w:r>
      <w:r w:rsidR="00D9020E" w:rsidRPr="007B799E">
        <w:rPr>
          <w:rFonts w:cs="Calibri"/>
          <w:bCs/>
        </w:rPr>
        <w:t xml:space="preserve"> ona</w:t>
      </w:r>
      <w:r w:rsidR="008A393C" w:rsidRPr="00BF4330">
        <w:rPr>
          <w:rFonts w:cs="Calibri"/>
          <w:bCs/>
        </w:rPr>
        <w:t xml:space="preserve"> udzielona pisemnie osobom, które </w:t>
      </w:r>
      <w:r w:rsidR="00D9020E" w:rsidRPr="007B799E">
        <w:rPr>
          <w:rFonts w:cs="Calibri"/>
          <w:bCs/>
        </w:rPr>
        <w:t>skierowały pisma do Pracowni</w:t>
      </w:r>
      <w:r w:rsidR="008A393C" w:rsidRPr="00BF4330">
        <w:rPr>
          <w:rFonts w:cs="Calibri"/>
          <w:bCs/>
        </w:rPr>
        <w:t>.</w:t>
      </w:r>
      <w:r w:rsidR="00FD3CA3" w:rsidRPr="00BF4330">
        <w:rPr>
          <w:rFonts w:cs="Calibri"/>
          <w:bCs/>
        </w:rPr>
        <w:t xml:space="preserve"> Wyjaśnił, że projekt planu musi być zgodny z  ustaleniami Studium, które wskazało na omawianym fragmencie tereny </w:t>
      </w:r>
      <w:r w:rsidR="00BF4330">
        <w:rPr>
          <w:rFonts w:cs="Calibri"/>
          <w:bCs/>
        </w:rPr>
        <w:t xml:space="preserve">„O” – </w:t>
      </w:r>
      <w:r w:rsidR="00FD3CA3" w:rsidRPr="00BF4330">
        <w:rPr>
          <w:rFonts w:cs="Calibri"/>
          <w:bCs/>
        </w:rPr>
        <w:t xml:space="preserve">aktywne przyrodniczo </w:t>
      </w:r>
      <w:r w:rsidR="00BF4330">
        <w:rPr>
          <w:rFonts w:cs="Calibri"/>
          <w:bCs/>
        </w:rPr>
        <w:t>wyłączone spod</w:t>
      </w:r>
      <w:r w:rsidR="00FD3CA3" w:rsidRPr="00BF4330">
        <w:rPr>
          <w:rFonts w:cs="Calibri"/>
          <w:bCs/>
        </w:rPr>
        <w:t xml:space="preserve"> zabudowy</w:t>
      </w:r>
      <w:r w:rsidR="00D9020E" w:rsidRPr="007B799E">
        <w:rPr>
          <w:rFonts w:cs="Calibri"/>
          <w:bCs/>
        </w:rPr>
        <w:t>. Ponadto</w:t>
      </w:r>
      <w:r w:rsidR="00FD3CA3" w:rsidRPr="00BF4330">
        <w:rPr>
          <w:rFonts w:cs="Calibri"/>
          <w:bCs/>
        </w:rPr>
        <w:t xml:space="preserve"> w tekście</w:t>
      </w:r>
      <w:r w:rsidR="00D9020E" w:rsidRPr="007B799E">
        <w:rPr>
          <w:rFonts w:cs="Calibri"/>
          <w:bCs/>
        </w:rPr>
        <w:t xml:space="preserve"> projektu planu</w:t>
      </w:r>
      <w:r w:rsidR="00FD3CA3" w:rsidRPr="00BF4330">
        <w:rPr>
          <w:rFonts w:cs="Calibri"/>
          <w:bCs/>
        </w:rPr>
        <w:t xml:space="preserve"> przyjęto zapisy dla zabudowy istniejącej.</w:t>
      </w:r>
    </w:p>
    <w:p w14:paraId="55F39203" w14:textId="77777777" w:rsidR="00FD3CA3" w:rsidRDefault="00FD3CA3" w:rsidP="00BA4FB0">
      <w:pPr>
        <w:pStyle w:val="Akapitzlist"/>
        <w:tabs>
          <w:tab w:val="left" w:pos="567"/>
        </w:tabs>
        <w:spacing w:before="120" w:line="240" w:lineRule="auto"/>
        <w:ind w:left="0"/>
        <w:jc w:val="both"/>
        <w:rPr>
          <w:rFonts w:cs="Calibri"/>
          <w:bCs/>
        </w:rPr>
      </w:pPr>
    </w:p>
    <w:p w14:paraId="296DEAEE" w14:textId="3EA31ED1" w:rsidR="00FD3CA3" w:rsidRDefault="00FD3CA3" w:rsidP="00BA4FB0">
      <w:pPr>
        <w:pStyle w:val="Akapitzlist"/>
        <w:tabs>
          <w:tab w:val="left" w:pos="567"/>
        </w:tabs>
        <w:spacing w:before="120" w:line="240" w:lineRule="auto"/>
        <w:ind w:left="0"/>
        <w:jc w:val="both"/>
        <w:rPr>
          <w:rFonts w:cs="Calibri"/>
          <w:bCs/>
        </w:rPr>
      </w:pPr>
      <w:r w:rsidRPr="00FD3CA3">
        <w:rPr>
          <w:rFonts w:cs="Calibri"/>
          <w:b/>
        </w:rPr>
        <w:t>Pan Krzysztof Komorowski</w:t>
      </w:r>
      <w:r>
        <w:rPr>
          <w:rFonts w:cs="Calibri"/>
          <w:bCs/>
        </w:rPr>
        <w:t xml:space="preserve"> dodał, że zabudowę istniejącą należy tu rozumieć jako taką, która została zrealizowana lub uzyskała pozwolenia na budowę, przed wejściem w życie planu.</w:t>
      </w:r>
      <w:r w:rsidR="00FE68EF">
        <w:rPr>
          <w:rFonts w:cs="Calibri"/>
          <w:bCs/>
        </w:rPr>
        <w:t xml:space="preserve"> Przytoczył również zapisy projektu planu, które umożliwiają jej remont, przebudowę, rozbudowę i nadbudowę</w:t>
      </w:r>
      <w:r w:rsidR="00DD7C48">
        <w:rPr>
          <w:rFonts w:cs="Calibri"/>
          <w:bCs/>
        </w:rPr>
        <w:t xml:space="preserve"> na określonych warunkach</w:t>
      </w:r>
      <w:r w:rsidR="00FE68EF">
        <w:rPr>
          <w:rFonts w:cs="Calibri"/>
          <w:bCs/>
        </w:rPr>
        <w:t>.</w:t>
      </w:r>
    </w:p>
    <w:p w14:paraId="3DBDF6CD" w14:textId="77777777" w:rsidR="00FE68EF" w:rsidRDefault="00FE68EF" w:rsidP="00BA4FB0">
      <w:pPr>
        <w:pStyle w:val="Akapitzlist"/>
        <w:tabs>
          <w:tab w:val="left" w:pos="567"/>
        </w:tabs>
        <w:spacing w:before="120" w:line="240" w:lineRule="auto"/>
        <w:ind w:left="0"/>
        <w:jc w:val="both"/>
        <w:rPr>
          <w:rFonts w:cs="Calibri"/>
          <w:bCs/>
        </w:rPr>
      </w:pPr>
    </w:p>
    <w:p w14:paraId="35CFD984" w14:textId="4810AF45" w:rsidR="00FE68EF" w:rsidRDefault="000705F9" w:rsidP="00BA4FB0">
      <w:pPr>
        <w:pStyle w:val="Akapitzlist"/>
        <w:tabs>
          <w:tab w:val="left" w:pos="567"/>
        </w:tabs>
        <w:spacing w:before="120" w:line="240" w:lineRule="auto"/>
        <w:ind w:left="0"/>
        <w:jc w:val="both"/>
        <w:rPr>
          <w:rFonts w:cs="Calibri"/>
          <w:bCs/>
        </w:rPr>
      </w:pPr>
      <w:r w:rsidRPr="009D6D3B">
        <w:rPr>
          <w:rFonts w:cs="Calibri"/>
          <w:b/>
        </w:rPr>
        <w:t xml:space="preserve">Pani </w:t>
      </w:r>
      <w:r w:rsidRPr="000705F9">
        <w:rPr>
          <w:rFonts w:cs="Calibri"/>
          <w:b/>
          <w:highlight w:val="black"/>
        </w:rPr>
        <w:t>……………………</w:t>
      </w:r>
      <w:r>
        <w:rPr>
          <w:rFonts w:cs="Calibri"/>
          <w:bCs/>
        </w:rPr>
        <w:t xml:space="preserve"> </w:t>
      </w:r>
      <w:r w:rsidR="00DD7C48">
        <w:rPr>
          <w:rFonts w:cs="Calibri"/>
          <w:bCs/>
        </w:rPr>
        <w:t>zaznaczyła, że projekt planu nie ma być zgodny z ustaleniami Studium, a jedynie z nimi niesprzeczny.</w:t>
      </w:r>
      <w:r w:rsidR="004404E7">
        <w:rPr>
          <w:rFonts w:cs="Calibri"/>
          <w:bCs/>
        </w:rPr>
        <w:t xml:space="preserve"> </w:t>
      </w:r>
      <w:r w:rsidR="00B1679C">
        <w:rPr>
          <w:rFonts w:cs="Calibri"/>
          <w:bCs/>
        </w:rPr>
        <w:t xml:space="preserve">Studium daje możliwość dopuszczenia zabudowy jako uzupełnienia pomiędzy zabudową istniejąca. </w:t>
      </w:r>
      <w:r w:rsidR="0083175C">
        <w:rPr>
          <w:rFonts w:cs="Calibri"/>
          <w:bCs/>
        </w:rPr>
        <w:t>Zwróciła również uwagę, że wprowadzone zapisy w projekcie planu mogą nie być wystarczające, aby istniejąca zabudowa pozostawała w dobrym stanie technicznym.</w:t>
      </w:r>
      <w:r w:rsidR="00CD6140" w:rsidRPr="00CD6140">
        <w:rPr>
          <w:rFonts w:cs="Calibri"/>
          <w:bCs/>
        </w:rPr>
        <w:t xml:space="preserve"> </w:t>
      </w:r>
      <w:r w:rsidR="00CD6140">
        <w:rPr>
          <w:rFonts w:cs="Calibri"/>
          <w:bCs/>
        </w:rPr>
        <w:t>Ponadto mogą one skutkować poważnymi problemami w</w:t>
      </w:r>
      <w:r w:rsidR="007B799E">
        <w:rPr>
          <w:rFonts w:cs="Calibri"/>
          <w:bCs/>
        </w:rPr>
        <w:t> </w:t>
      </w:r>
      <w:r w:rsidR="00CD6140">
        <w:rPr>
          <w:rFonts w:cs="Calibri"/>
          <w:bCs/>
        </w:rPr>
        <w:t>przyszłości, a także roszczeniami właścicieli gruntów.</w:t>
      </w:r>
    </w:p>
    <w:p w14:paraId="125A501B" w14:textId="77777777" w:rsidR="00DD7C48" w:rsidRDefault="00DD7C48" w:rsidP="00BA4FB0">
      <w:pPr>
        <w:pStyle w:val="Akapitzlist"/>
        <w:tabs>
          <w:tab w:val="left" w:pos="567"/>
        </w:tabs>
        <w:spacing w:before="120" w:line="240" w:lineRule="auto"/>
        <w:ind w:left="0"/>
        <w:jc w:val="both"/>
        <w:rPr>
          <w:rFonts w:cs="Calibri"/>
          <w:bCs/>
        </w:rPr>
      </w:pPr>
    </w:p>
    <w:p w14:paraId="32BF3259" w14:textId="1FFF2CF6" w:rsidR="00DD7C48" w:rsidRDefault="0083175C" w:rsidP="00BA4FB0">
      <w:pPr>
        <w:pStyle w:val="Akapitzlist"/>
        <w:tabs>
          <w:tab w:val="left" w:pos="567"/>
        </w:tabs>
        <w:spacing w:before="120" w:line="240" w:lineRule="auto"/>
        <w:ind w:left="0"/>
        <w:jc w:val="both"/>
        <w:rPr>
          <w:rFonts w:cs="Calibri"/>
          <w:bCs/>
        </w:rPr>
      </w:pPr>
      <w:r w:rsidRPr="0083175C">
        <w:rPr>
          <w:rFonts w:cs="Calibri"/>
          <w:b/>
        </w:rPr>
        <w:t>Pan Andrzej Makowski</w:t>
      </w:r>
      <w:r>
        <w:rPr>
          <w:rFonts w:cs="Calibri"/>
          <w:bCs/>
        </w:rPr>
        <w:t xml:space="preserve"> wyjaśnił, że utrzymywanie budynku w dobrym stanie technicznym jest obowiązkiem jego właściciela, niezależnie od tego czy plan istnieje czy nie. Zgodnie z art. 35 ustawy o planowaniu i zagospodarowaniu przestrzennym, działkę można użytkować w sposób dotychczasowy niezależnie od ustaleń planu, do czasu </w:t>
      </w:r>
      <w:r w:rsidR="000B55EF">
        <w:rPr>
          <w:rFonts w:cs="Calibri"/>
          <w:bCs/>
        </w:rPr>
        <w:t xml:space="preserve">ich </w:t>
      </w:r>
      <w:r>
        <w:rPr>
          <w:rFonts w:cs="Calibri"/>
          <w:bCs/>
        </w:rPr>
        <w:t xml:space="preserve">realizacji, w </w:t>
      </w:r>
      <w:r w:rsidR="00FC6B0E">
        <w:rPr>
          <w:rFonts w:cs="Calibri"/>
          <w:bCs/>
        </w:rPr>
        <w:t xml:space="preserve">zakres czego wchodzi utrzymywanie nieruchomości i jej remont, natomiast dodatkowe ustalenia umożliwiające rozwój zabudowy są uszczegółowione w tekście </w:t>
      </w:r>
      <w:r w:rsidR="000B55EF">
        <w:rPr>
          <w:rFonts w:cs="Calibri"/>
          <w:bCs/>
        </w:rPr>
        <w:t xml:space="preserve">projektu </w:t>
      </w:r>
      <w:r w:rsidR="00FC6B0E">
        <w:rPr>
          <w:rFonts w:cs="Calibri"/>
          <w:bCs/>
        </w:rPr>
        <w:t>planu</w:t>
      </w:r>
      <w:r>
        <w:rPr>
          <w:rFonts w:cs="Calibri"/>
          <w:bCs/>
        </w:rPr>
        <w:t>.</w:t>
      </w:r>
      <w:r w:rsidR="00FC6B0E">
        <w:rPr>
          <w:rFonts w:cs="Calibri"/>
          <w:bCs/>
        </w:rPr>
        <w:t xml:space="preserve"> </w:t>
      </w:r>
      <w:r w:rsidR="00FC6B0E" w:rsidRPr="008C08D4">
        <w:rPr>
          <w:rFonts w:cs="Calibri"/>
          <w:bCs/>
        </w:rPr>
        <w:t xml:space="preserve">Podkreślił również, że </w:t>
      </w:r>
      <w:r w:rsidR="000B55EF" w:rsidRPr="008C08D4">
        <w:rPr>
          <w:rFonts w:cs="Calibri"/>
          <w:bCs/>
        </w:rPr>
        <w:t xml:space="preserve">o relacjach </w:t>
      </w:r>
      <w:r w:rsidR="00BC13C6" w:rsidRPr="007B799E">
        <w:rPr>
          <w:rFonts w:cs="Calibri"/>
          <w:bCs/>
        </w:rPr>
        <w:t>s</w:t>
      </w:r>
      <w:r w:rsidR="000B55EF" w:rsidRPr="008C08D4">
        <w:rPr>
          <w:rFonts w:cs="Calibri"/>
          <w:bCs/>
        </w:rPr>
        <w:t>tudium i projektu planu</w:t>
      </w:r>
      <w:r w:rsidR="008C08D4">
        <w:rPr>
          <w:rFonts w:cs="Calibri"/>
          <w:bCs/>
        </w:rPr>
        <w:t xml:space="preserve"> miejscowego</w:t>
      </w:r>
      <w:r w:rsidR="000B55EF" w:rsidRPr="008C08D4">
        <w:rPr>
          <w:rFonts w:cs="Calibri"/>
          <w:bCs/>
        </w:rPr>
        <w:t xml:space="preserve"> w </w:t>
      </w:r>
      <w:r w:rsidR="00FC6B0E" w:rsidRPr="008C08D4">
        <w:rPr>
          <w:rFonts w:cs="Calibri"/>
          <w:bCs/>
        </w:rPr>
        <w:t>ww. ustaw</w:t>
      </w:r>
      <w:r w:rsidR="000B55EF" w:rsidRPr="008C08D4">
        <w:rPr>
          <w:rFonts w:cs="Calibri"/>
          <w:bCs/>
        </w:rPr>
        <w:t xml:space="preserve">ie jest mowa kilkukrotnie. Rada Miejska stwierdza, że plan nie narusza ustaleń </w:t>
      </w:r>
      <w:r w:rsidR="00BC13C6" w:rsidRPr="007B799E">
        <w:rPr>
          <w:rFonts w:cs="Calibri"/>
          <w:bCs/>
        </w:rPr>
        <w:t>s</w:t>
      </w:r>
      <w:r w:rsidR="000B55EF" w:rsidRPr="008C08D4">
        <w:rPr>
          <w:rFonts w:cs="Calibri"/>
          <w:bCs/>
        </w:rPr>
        <w:t xml:space="preserve">tudium, natomiast projekt planu sporządza się zgodnie </w:t>
      </w:r>
      <w:r w:rsidR="00FC6B0E" w:rsidRPr="008C08D4">
        <w:rPr>
          <w:rFonts w:cs="Calibri"/>
          <w:bCs/>
        </w:rPr>
        <w:t xml:space="preserve">ze </w:t>
      </w:r>
      <w:r w:rsidR="00BC13C6" w:rsidRPr="007B799E">
        <w:rPr>
          <w:rFonts w:cs="Calibri"/>
          <w:bCs/>
        </w:rPr>
        <w:t>s</w:t>
      </w:r>
      <w:r w:rsidR="00BC13C6" w:rsidRPr="008C08D4">
        <w:rPr>
          <w:rFonts w:cs="Calibri"/>
          <w:bCs/>
        </w:rPr>
        <w:t>tudium</w:t>
      </w:r>
      <w:r w:rsidR="00BC13C6" w:rsidRPr="007B799E">
        <w:rPr>
          <w:rFonts w:cs="Calibri"/>
          <w:bCs/>
        </w:rPr>
        <w:t>, a także ustalenia studium s</w:t>
      </w:r>
      <w:r w:rsidR="008C08D4">
        <w:rPr>
          <w:rFonts w:cs="Calibri"/>
          <w:bCs/>
        </w:rPr>
        <w:t>ą</w:t>
      </w:r>
      <w:r w:rsidR="00BC13C6" w:rsidRPr="007B799E">
        <w:rPr>
          <w:rFonts w:cs="Calibri"/>
          <w:bCs/>
        </w:rPr>
        <w:t xml:space="preserve"> wiążące przy sporządzaniu planów miejscowych</w:t>
      </w:r>
      <w:r w:rsidR="000B55EF" w:rsidRPr="008C08D4">
        <w:rPr>
          <w:rFonts w:cs="Calibri"/>
          <w:bCs/>
        </w:rPr>
        <w:t>.</w:t>
      </w:r>
      <w:r w:rsidR="00FC6B0E">
        <w:rPr>
          <w:rFonts w:cs="Calibri"/>
          <w:bCs/>
        </w:rPr>
        <w:t xml:space="preserve"> </w:t>
      </w:r>
    </w:p>
    <w:p w14:paraId="50D72B60" w14:textId="77777777" w:rsidR="00101579" w:rsidRDefault="00101579" w:rsidP="00BA4FB0">
      <w:pPr>
        <w:pStyle w:val="Akapitzlist"/>
        <w:tabs>
          <w:tab w:val="left" w:pos="567"/>
        </w:tabs>
        <w:spacing w:before="120" w:line="240" w:lineRule="auto"/>
        <w:ind w:left="0"/>
        <w:jc w:val="both"/>
        <w:rPr>
          <w:rFonts w:cs="Calibri"/>
          <w:bCs/>
        </w:rPr>
      </w:pPr>
    </w:p>
    <w:p w14:paraId="5DBAE635" w14:textId="5C1980AA" w:rsidR="00197D65" w:rsidRDefault="000705F9" w:rsidP="00BA4FB0">
      <w:pPr>
        <w:pStyle w:val="Akapitzlist"/>
        <w:tabs>
          <w:tab w:val="left" w:pos="567"/>
        </w:tabs>
        <w:spacing w:before="120" w:line="240" w:lineRule="auto"/>
        <w:ind w:left="0"/>
        <w:jc w:val="both"/>
        <w:rPr>
          <w:rFonts w:cs="Calibri"/>
          <w:bCs/>
        </w:rPr>
      </w:pPr>
      <w:r w:rsidRPr="009D6D3B">
        <w:rPr>
          <w:rFonts w:cs="Calibri"/>
          <w:b/>
        </w:rPr>
        <w:t xml:space="preserve">Pani </w:t>
      </w:r>
      <w:r w:rsidRPr="000705F9">
        <w:rPr>
          <w:rFonts w:cs="Calibri"/>
          <w:b/>
          <w:highlight w:val="black"/>
        </w:rPr>
        <w:t>……………………</w:t>
      </w:r>
      <w:r>
        <w:rPr>
          <w:rFonts w:cs="Calibri"/>
          <w:bCs/>
        </w:rPr>
        <w:t xml:space="preserve"> </w:t>
      </w:r>
      <w:r w:rsidR="004F0CEE">
        <w:rPr>
          <w:rFonts w:cs="Calibri"/>
          <w:bCs/>
        </w:rPr>
        <w:t xml:space="preserve">zapytała, </w:t>
      </w:r>
      <w:r w:rsidR="005F40FF">
        <w:rPr>
          <w:rFonts w:cs="Calibri"/>
          <w:bCs/>
        </w:rPr>
        <w:t>dlaczego</w:t>
      </w:r>
      <w:r w:rsidR="004F0CEE">
        <w:rPr>
          <w:rFonts w:cs="Calibri"/>
          <w:bCs/>
        </w:rPr>
        <w:t xml:space="preserve"> tworzy się tereny rolne w terenach otwartych</w:t>
      </w:r>
      <w:r w:rsidR="005F40FF">
        <w:rPr>
          <w:rFonts w:cs="Calibri"/>
          <w:bCs/>
        </w:rPr>
        <w:t xml:space="preserve"> z zakazem zabudowy</w:t>
      </w:r>
      <w:r w:rsidR="004F0CEE">
        <w:rPr>
          <w:rFonts w:cs="Calibri"/>
          <w:bCs/>
        </w:rPr>
        <w:t xml:space="preserve">, mając </w:t>
      </w:r>
      <w:r w:rsidR="005F40FF">
        <w:rPr>
          <w:rFonts w:cs="Calibri"/>
          <w:bCs/>
        </w:rPr>
        <w:t>możliwość dopuszczenia w nich uzupełniania istniejącej zabudowy.</w:t>
      </w:r>
      <w:r w:rsidR="00443EFA">
        <w:rPr>
          <w:rFonts w:cs="Calibri"/>
          <w:bCs/>
        </w:rPr>
        <w:t xml:space="preserve"> Dodała, że </w:t>
      </w:r>
      <w:r w:rsidR="00B66CC9">
        <w:rPr>
          <w:rFonts w:cs="Calibri"/>
          <w:bCs/>
        </w:rPr>
        <w:t xml:space="preserve">rozumie niehonorowanie decyzji o warunkach zabudowy, jednakże ich pozyskanie jest procesem długoterminowym, w związku z czym zwróciła się z prośbą o uwzględnienie </w:t>
      </w:r>
      <w:r w:rsidR="00B66CC9">
        <w:rPr>
          <w:rFonts w:cs="Calibri"/>
          <w:bCs/>
        </w:rPr>
        <w:lastRenderedPageBreak/>
        <w:t xml:space="preserve">czynników ludzkich. Ponadto niektóre procedury mogły nie zdążyć się zrealizować z uwagi na występującą wcześniej pandemię. Wyraziła również obawę, że </w:t>
      </w:r>
      <w:r w:rsidR="00443EFA">
        <w:rPr>
          <w:rFonts w:cs="Calibri"/>
          <w:bCs/>
        </w:rPr>
        <w:t>po uchwaleniu planu ogólnego</w:t>
      </w:r>
      <w:r w:rsidR="00B66CC9">
        <w:rPr>
          <w:rFonts w:cs="Calibri"/>
          <w:bCs/>
        </w:rPr>
        <w:t>, zastępującego Studium,</w:t>
      </w:r>
      <w:r w:rsidR="00443EFA">
        <w:rPr>
          <w:rFonts w:cs="Calibri"/>
          <w:bCs/>
        </w:rPr>
        <w:t xml:space="preserve"> zostaną zmniejszone tereny z możliwością realizacji zabudowy.</w:t>
      </w:r>
    </w:p>
    <w:p w14:paraId="322C54C4" w14:textId="77777777" w:rsidR="00443EFA" w:rsidRDefault="00443EFA" w:rsidP="00BA4FB0">
      <w:pPr>
        <w:pStyle w:val="Akapitzlist"/>
        <w:tabs>
          <w:tab w:val="left" w:pos="567"/>
        </w:tabs>
        <w:spacing w:before="120" w:line="240" w:lineRule="auto"/>
        <w:ind w:left="0"/>
        <w:jc w:val="both"/>
        <w:rPr>
          <w:rFonts w:cs="Calibri"/>
          <w:bCs/>
        </w:rPr>
      </w:pPr>
    </w:p>
    <w:p w14:paraId="55A6094E" w14:textId="003286E7" w:rsidR="00C646F8" w:rsidRDefault="000705F9" w:rsidP="00C646F8">
      <w:pPr>
        <w:pStyle w:val="Akapitzlist"/>
        <w:tabs>
          <w:tab w:val="left" w:pos="567"/>
        </w:tabs>
        <w:spacing w:before="120" w:line="240" w:lineRule="auto"/>
        <w:ind w:left="0"/>
        <w:jc w:val="both"/>
        <w:rPr>
          <w:rFonts w:cs="Calibri"/>
          <w:bCs/>
        </w:rPr>
      </w:pPr>
      <w:r w:rsidRPr="00101579">
        <w:rPr>
          <w:rFonts w:cs="Calibri"/>
          <w:b/>
        </w:rPr>
        <w:t xml:space="preserve">Pani </w:t>
      </w:r>
      <w:r w:rsidRPr="000705F9">
        <w:rPr>
          <w:rFonts w:cs="Calibri"/>
          <w:b/>
          <w:highlight w:val="black"/>
        </w:rPr>
        <w:t>……………………………….</w:t>
      </w:r>
      <w:r>
        <w:rPr>
          <w:rFonts w:cs="Calibri"/>
          <w:bCs/>
        </w:rPr>
        <w:t xml:space="preserve"> </w:t>
      </w:r>
      <w:r w:rsidR="00C646F8">
        <w:rPr>
          <w:rFonts w:cs="Calibri"/>
          <w:bCs/>
        </w:rPr>
        <w:t>napisała na czacie, że wcześniej nikt nie wiedział o tym, że będzie sporządzany projekt planu na tym obszarze oraz poprosiła o ponowne rozpatrzenie odwołania do projektu planu z dnia 24 sierpnia 2023</w:t>
      </w:r>
      <w:r w:rsidR="00B66CC9">
        <w:rPr>
          <w:rFonts w:cs="Calibri"/>
          <w:bCs/>
        </w:rPr>
        <w:t> </w:t>
      </w:r>
      <w:r w:rsidR="00C646F8">
        <w:rPr>
          <w:rFonts w:cs="Calibri"/>
          <w:bCs/>
        </w:rPr>
        <w:t>r., gdyż plan jeszcze nie wszedł w życie. Zapytała dlaczego na działkach przy ul. Marka Grechuty, powstałych z podziału działki nr 26, nie można realizować zabudowy mieszkaniowej, pomimo istniejących sieci infrastruktury technicznej, a po drugiej stronie ulicy planowane jest powstanie nowej zabudowy mieszkaniowej</w:t>
      </w:r>
      <w:r w:rsidR="00B66CC9">
        <w:rPr>
          <w:rFonts w:cs="Calibri"/>
          <w:bCs/>
        </w:rPr>
        <w:t>, gdzie nie ma jeszcze infrastruktury technicznej ani obsługi komunikacyjnej</w:t>
      </w:r>
      <w:r w:rsidR="00C646F8">
        <w:rPr>
          <w:rFonts w:cs="Calibri"/>
          <w:bCs/>
        </w:rPr>
        <w:t>.</w:t>
      </w:r>
      <w:r w:rsidR="00B66CC9">
        <w:rPr>
          <w:rFonts w:cs="Calibri"/>
          <w:bCs/>
        </w:rPr>
        <w:t xml:space="preserve"> Podkreśliła, że nikt nie chce tu tworzyć inwestycji mieszkaniowych, a jedynie zrealizować zabudowę na własny użytek.</w:t>
      </w:r>
    </w:p>
    <w:p w14:paraId="0579FC88" w14:textId="5DBFCCB3" w:rsidR="00443EFA" w:rsidRDefault="00443EFA" w:rsidP="00BA4FB0">
      <w:pPr>
        <w:pStyle w:val="Akapitzlist"/>
        <w:tabs>
          <w:tab w:val="left" w:pos="567"/>
        </w:tabs>
        <w:spacing w:before="120" w:line="240" w:lineRule="auto"/>
        <w:ind w:left="0"/>
        <w:jc w:val="both"/>
        <w:rPr>
          <w:rFonts w:cs="Calibri"/>
          <w:bCs/>
        </w:rPr>
      </w:pPr>
    </w:p>
    <w:p w14:paraId="1FC38C22" w14:textId="30C801E0" w:rsidR="004F1C06" w:rsidRDefault="009F6EAD" w:rsidP="00BA4FB0">
      <w:pPr>
        <w:pStyle w:val="Akapitzlist"/>
        <w:tabs>
          <w:tab w:val="left" w:pos="567"/>
        </w:tabs>
        <w:spacing w:before="120" w:line="240" w:lineRule="auto"/>
        <w:ind w:left="0"/>
        <w:jc w:val="both"/>
        <w:rPr>
          <w:rFonts w:cs="Calibri"/>
          <w:bCs/>
        </w:rPr>
      </w:pPr>
      <w:r w:rsidRPr="009F6EAD">
        <w:rPr>
          <w:rFonts w:cs="Calibri"/>
          <w:b/>
        </w:rPr>
        <w:t>Pan Krzysztof Komorowski</w:t>
      </w:r>
      <w:r>
        <w:rPr>
          <w:rFonts w:cs="Calibri"/>
          <w:bCs/>
        </w:rPr>
        <w:t xml:space="preserve"> </w:t>
      </w:r>
      <w:r w:rsidR="00A8510B">
        <w:rPr>
          <w:rFonts w:cs="Calibri"/>
          <w:bCs/>
        </w:rPr>
        <w:t>poinformował</w:t>
      </w:r>
      <w:r>
        <w:rPr>
          <w:rFonts w:cs="Calibri"/>
          <w:bCs/>
        </w:rPr>
        <w:t>, że Studium jest dokumentem, z</w:t>
      </w:r>
      <w:r w:rsidR="00A8510B">
        <w:rPr>
          <w:rFonts w:cs="Calibri"/>
          <w:bCs/>
        </w:rPr>
        <w:t> </w:t>
      </w:r>
      <w:r>
        <w:rPr>
          <w:rFonts w:cs="Calibri"/>
          <w:bCs/>
        </w:rPr>
        <w:t>którym projekt planu musi być zgodny</w:t>
      </w:r>
      <w:r w:rsidR="008E760F">
        <w:rPr>
          <w:rFonts w:cs="Calibri"/>
          <w:bCs/>
        </w:rPr>
        <w:t>. Wyjaśnił także,</w:t>
      </w:r>
      <w:r>
        <w:rPr>
          <w:rFonts w:cs="Calibri"/>
          <w:bCs/>
        </w:rPr>
        <w:t xml:space="preserve"> że pozwoleni</w:t>
      </w:r>
      <w:r w:rsidR="008E760F">
        <w:rPr>
          <w:rFonts w:cs="Calibri"/>
          <w:bCs/>
        </w:rPr>
        <w:t>e</w:t>
      </w:r>
      <w:r>
        <w:rPr>
          <w:rFonts w:cs="Calibri"/>
          <w:bCs/>
        </w:rPr>
        <w:t xml:space="preserve"> na budowę </w:t>
      </w:r>
      <w:r w:rsidR="008E760F">
        <w:rPr>
          <w:rFonts w:cs="Calibri"/>
          <w:bCs/>
        </w:rPr>
        <w:t xml:space="preserve">można uzyskać </w:t>
      </w:r>
      <w:r>
        <w:rPr>
          <w:rFonts w:cs="Calibri"/>
          <w:bCs/>
        </w:rPr>
        <w:t>w oparciu o ustalenia planu miejscowego lub</w:t>
      </w:r>
      <w:r w:rsidR="008E760F">
        <w:rPr>
          <w:rFonts w:cs="Calibri"/>
          <w:bCs/>
        </w:rPr>
        <w:t xml:space="preserve"> –</w:t>
      </w:r>
      <w:r>
        <w:rPr>
          <w:rFonts w:cs="Calibri"/>
          <w:bCs/>
        </w:rPr>
        <w:t xml:space="preserve"> </w:t>
      </w:r>
      <w:r w:rsidR="00A8510B">
        <w:rPr>
          <w:rFonts w:cs="Calibri"/>
          <w:bCs/>
        </w:rPr>
        <w:t>w</w:t>
      </w:r>
      <w:r w:rsidR="0037574B">
        <w:rPr>
          <w:rFonts w:cs="Calibri"/>
          <w:bCs/>
        </w:rPr>
        <w:t> </w:t>
      </w:r>
      <w:r w:rsidR="00A8510B">
        <w:rPr>
          <w:rFonts w:cs="Calibri"/>
          <w:bCs/>
        </w:rPr>
        <w:t xml:space="preserve">przypadku </w:t>
      </w:r>
      <w:r w:rsidR="009D577E">
        <w:rPr>
          <w:rFonts w:cs="Calibri"/>
          <w:bCs/>
        </w:rPr>
        <w:t xml:space="preserve">jego </w:t>
      </w:r>
      <w:r w:rsidR="00A8510B">
        <w:rPr>
          <w:rFonts w:cs="Calibri"/>
          <w:bCs/>
        </w:rPr>
        <w:t xml:space="preserve">braku – </w:t>
      </w:r>
      <w:r>
        <w:rPr>
          <w:rFonts w:cs="Calibri"/>
          <w:bCs/>
        </w:rPr>
        <w:t>decyzji o warunkach zabudowy</w:t>
      </w:r>
      <w:r w:rsidR="00A8510B">
        <w:rPr>
          <w:rFonts w:cs="Calibri"/>
          <w:bCs/>
        </w:rPr>
        <w:t>, która nie musi być zgodna ze Studium</w:t>
      </w:r>
      <w:r>
        <w:rPr>
          <w:rFonts w:cs="Calibri"/>
          <w:bCs/>
        </w:rPr>
        <w:t xml:space="preserve">. </w:t>
      </w:r>
      <w:r w:rsidR="00D677D0">
        <w:rPr>
          <w:rFonts w:cs="Calibri"/>
          <w:bCs/>
        </w:rPr>
        <w:t xml:space="preserve">Dodał również, że  pozwolenie na budowę </w:t>
      </w:r>
      <w:r w:rsidR="008E760F">
        <w:rPr>
          <w:rFonts w:cs="Calibri"/>
          <w:bCs/>
        </w:rPr>
        <w:t xml:space="preserve">uzyskane </w:t>
      </w:r>
      <w:r w:rsidR="00D677D0">
        <w:rPr>
          <w:rFonts w:cs="Calibri"/>
          <w:bCs/>
        </w:rPr>
        <w:t>przed uchwaleniem planu</w:t>
      </w:r>
      <w:r w:rsidR="008E760F">
        <w:rPr>
          <w:rFonts w:cs="Calibri"/>
          <w:bCs/>
        </w:rPr>
        <w:t xml:space="preserve"> pozwoli na kontynuowanie budowy oraz</w:t>
      </w:r>
      <w:r w:rsidR="003B77BB">
        <w:rPr>
          <w:rFonts w:cs="Calibri"/>
          <w:bCs/>
        </w:rPr>
        <w:t xml:space="preserve"> zastosowanie ustaleń planu dotyczących</w:t>
      </w:r>
      <w:r w:rsidR="00D677D0">
        <w:rPr>
          <w:rFonts w:cs="Calibri"/>
          <w:bCs/>
        </w:rPr>
        <w:t xml:space="preserve"> zabudow</w:t>
      </w:r>
      <w:r w:rsidR="003B77BB">
        <w:rPr>
          <w:rFonts w:cs="Calibri"/>
          <w:bCs/>
        </w:rPr>
        <w:t>y</w:t>
      </w:r>
      <w:r w:rsidR="00D677D0">
        <w:rPr>
          <w:rFonts w:cs="Calibri"/>
          <w:bCs/>
        </w:rPr>
        <w:t xml:space="preserve"> istniejąc</w:t>
      </w:r>
      <w:r w:rsidR="003B77BB">
        <w:rPr>
          <w:rFonts w:cs="Calibri"/>
          <w:bCs/>
        </w:rPr>
        <w:t>ej, natomiast</w:t>
      </w:r>
      <w:r w:rsidR="009D577E">
        <w:rPr>
          <w:rFonts w:cs="Calibri"/>
          <w:bCs/>
        </w:rPr>
        <w:t xml:space="preserve"> po uchwaleniu planu wszystkie </w:t>
      </w:r>
      <w:r w:rsidR="003B77BB">
        <w:rPr>
          <w:rFonts w:cs="Calibri"/>
          <w:bCs/>
        </w:rPr>
        <w:t>wcześniej</w:t>
      </w:r>
      <w:r w:rsidR="009D577E">
        <w:rPr>
          <w:rFonts w:cs="Calibri"/>
          <w:bCs/>
        </w:rPr>
        <w:t xml:space="preserve"> uzyskane decyzje o warunkach zabudowy stracą moc.</w:t>
      </w:r>
    </w:p>
    <w:p w14:paraId="5ECAAB2A" w14:textId="77777777" w:rsidR="00D677D0" w:rsidRDefault="00D677D0" w:rsidP="00BA4FB0">
      <w:pPr>
        <w:pStyle w:val="Akapitzlist"/>
        <w:tabs>
          <w:tab w:val="left" w:pos="567"/>
        </w:tabs>
        <w:spacing w:before="120" w:line="240" w:lineRule="auto"/>
        <w:ind w:left="0"/>
        <w:jc w:val="both"/>
        <w:rPr>
          <w:rFonts w:cs="Calibri"/>
          <w:bCs/>
        </w:rPr>
      </w:pPr>
    </w:p>
    <w:p w14:paraId="6FE16B34" w14:textId="0242B9FA" w:rsidR="00D677D0" w:rsidRDefault="000705F9" w:rsidP="00BA4FB0">
      <w:pPr>
        <w:pStyle w:val="Akapitzlist"/>
        <w:tabs>
          <w:tab w:val="left" w:pos="567"/>
        </w:tabs>
        <w:spacing w:before="120" w:line="240" w:lineRule="auto"/>
        <w:ind w:left="0"/>
        <w:jc w:val="both"/>
        <w:rPr>
          <w:rFonts w:cs="Calibri"/>
          <w:bCs/>
        </w:rPr>
      </w:pPr>
      <w:r w:rsidRPr="009D6D3B">
        <w:rPr>
          <w:rFonts w:cs="Calibri"/>
          <w:b/>
        </w:rPr>
        <w:t xml:space="preserve">Pani </w:t>
      </w:r>
      <w:r w:rsidRPr="000705F9">
        <w:rPr>
          <w:rFonts w:cs="Calibri"/>
          <w:b/>
          <w:highlight w:val="black"/>
        </w:rPr>
        <w:t>……………………</w:t>
      </w:r>
      <w:r>
        <w:rPr>
          <w:rFonts w:cs="Calibri"/>
          <w:bCs/>
        </w:rPr>
        <w:t xml:space="preserve"> </w:t>
      </w:r>
      <w:r w:rsidR="009D577E">
        <w:rPr>
          <w:rFonts w:cs="Calibri"/>
          <w:bCs/>
        </w:rPr>
        <w:t xml:space="preserve">zwróciła się z prośbą o </w:t>
      </w:r>
      <w:r w:rsidR="00B66CC9">
        <w:rPr>
          <w:rFonts w:cs="Calibri"/>
          <w:bCs/>
        </w:rPr>
        <w:t xml:space="preserve">przedstawienie karty ustaleń dla jednostki funkcjonalno-przestrzennej </w:t>
      </w:r>
      <w:r w:rsidR="008D6A9B">
        <w:rPr>
          <w:rFonts w:cs="Calibri"/>
          <w:bCs/>
        </w:rPr>
        <w:t>„</w:t>
      </w:r>
      <w:r w:rsidR="00B66CC9">
        <w:rPr>
          <w:rFonts w:cs="Calibri"/>
          <w:bCs/>
        </w:rPr>
        <w:t>O</w:t>
      </w:r>
      <w:r w:rsidR="008D6A9B">
        <w:rPr>
          <w:rFonts w:cs="Calibri"/>
          <w:bCs/>
        </w:rPr>
        <w:t>”</w:t>
      </w:r>
      <w:r w:rsidR="00B66CC9">
        <w:rPr>
          <w:rFonts w:cs="Calibri"/>
          <w:bCs/>
        </w:rPr>
        <w:t xml:space="preserve"> – terenów aktywnych przyrodniczo, w tym użytkowanych rolniczo, a następnie poprosiła o ponowne przeanalizowanie uwarunkowań przestrzennych i </w:t>
      </w:r>
      <w:r w:rsidR="009D577E">
        <w:rPr>
          <w:rFonts w:cs="Calibri"/>
          <w:bCs/>
        </w:rPr>
        <w:t xml:space="preserve">rozważenie zmiany przeznaczenia terenów przy ul. Marka Grechuty w oparciu o dopuszczenie uzupełniania zabudowy zawarte w </w:t>
      </w:r>
      <w:r w:rsidR="00B66CC9">
        <w:rPr>
          <w:rFonts w:cs="Calibri"/>
          <w:bCs/>
        </w:rPr>
        <w:t>ww. karcie</w:t>
      </w:r>
      <w:r w:rsidR="009D577E">
        <w:rPr>
          <w:rFonts w:cs="Calibri"/>
          <w:bCs/>
        </w:rPr>
        <w:t xml:space="preserve"> oraz faktyczny stan zagospodarowania terenu.</w:t>
      </w:r>
    </w:p>
    <w:p w14:paraId="3B67C077" w14:textId="77777777" w:rsidR="009D577E" w:rsidRDefault="009D577E" w:rsidP="00BA4FB0">
      <w:pPr>
        <w:pStyle w:val="Akapitzlist"/>
        <w:tabs>
          <w:tab w:val="left" w:pos="567"/>
        </w:tabs>
        <w:spacing w:before="120" w:line="240" w:lineRule="auto"/>
        <w:ind w:left="0"/>
        <w:jc w:val="both"/>
        <w:rPr>
          <w:rFonts w:cs="Calibri"/>
          <w:bCs/>
        </w:rPr>
      </w:pPr>
    </w:p>
    <w:p w14:paraId="003C9907" w14:textId="784C8B86" w:rsidR="009D577E" w:rsidRDefault="009D577E" w:rsidP="00BA4FB0">
      <w:pPr>
        <w:pStyle w:val="Akapitzlist"/>
        <w:tabs>
          <w:tab w:val="left" w:pos="567"/>
        </w:tabs>
        <w:spacing w:before="120" w:line="240" w:lineRule="auto"/>
        <w:ind w:left="0"/>
        <w:jc w:val="both"/>
        <w:rPr>
          <w:rFonts w:cs="Calibri"/>
          <w:bCs/>
        </w:rPr>
      </w:pPr>
      <w:r w:rsidRPr="009D577E">
        <w:rPr>
          <w:rFonts w:cs="Calibri"/>
          <w:b/>
        </w:rPr>
        <w:t>Pani Paulina Górska</w:t>
      </w:r>
      <w:r>
        <w:rPr>
          <w:rFonts w:cs="Calibri"/>
          <w:bCs/>
        </w:rPr>
        <w:t xml:space="preserve"> odpowiedziała, że prośba ta zostanie rozważona </w:t>
      </w:r>
      <w:r w:rsidR="007F333C">
        <w:rPr>
          <w:rFonts w:cs="Calibri"/>
          <w:bCs/>
        </w:rPr>
        <w:t>oraz zwróciła się z zapytaniem</w:t>
      </w:r>
      <w:r w:rsidR="003B77BB">
        <w:rPr>
          <w:rFonts w:cs="Calibri"/>
          <w:bCs/>
        </w:rPr>
        <w:t>,</w:t>
      </w:r>
      <w:r w:rsidR="007F333C">
        <w:rPr>
          <w:rFonts w:cs="Calibri"/>
          <w:bCs/>
        </w:rPr>
        <w:t xml:space="preserve"> czy działki powstałe w wyniku podziału działki nr 26 są obecnie </w:t>
      </w:r>
      <w:r w:rsidR="00EC1B87">
        <w:rPr>
          <w:rFonts w:cs="Calibri"/>
          <w:bCs/>
        </w:rPr>
        <w:t>zabudowane jakimiś obiektami</w:t>
      </w:r>
      <w:r w:rsidR="007F333C">
        <w:rPr>
          <w:rFonts w:cs="Calibri"/>
          <w:bCs/>
        </w:rPr>
        <w:t>.</w:t>
      </w:r>
    </w:p>
    <w:p w14:paraId="570176D5" w14:textId="77777777" w:rsidR="009F6EAD" w:rsidRDefault="009F6EAD" w:rsidP="00BA4FB0">
      <w:pPr>
        <w:pStyle w:val="Akapitzlist"/>
        <w:tabs>
          <w:tab w:val="left" w:pos="567"/>
        </w:tabs>
        <w:spacing w:before="120" w:line="240" w:lineRule="auto"/>
        <w:ind w:left="0"/>
        <w:jc w:val="both"/>
        <w:rPr>
          <w:rFonts w:cs="Calibri"/>
          <w:bCs/>
        </w:rPr>
      </w:pPr>
    </w:p>
    <w:p w14:paraId="2E5BD023" w14:textId="7C273391" w:rsidR="007F333C" w:rsidRDefault="000705F9" w:rsidP="00BA4FB0">
      <w:pPr>
        <w:pStyle w:val="Akapitzlist"/>
        <w:tabs>
          <w:tab w:val="left" w:pos="567"/>
        </w:tabs>
        <w:spacing w:before="120" w:line="240" w:lineRule="auto"/>
        <w:ind w:left="0"/>
        <w:jc w:val="both"/>
        <w:rPr>
          <w:rFonts w:cs="Calibri"/>
          <w:bCs/>
        </w:rPr>
      </w:pPr>
      <w:r w:rsidRPr="009D6D3B">
        <w:rPr>
          <w:rFonts w:cs="Calibri"/>
          <w:b/>
        </w:rPr>
        <w:t xml:space="preserve">Pani </w:t>
      </w:r>
      <w:r w:rsidRPr="000705F9">
        <w:rPr>
          <w:rFonts w:cs="Calibri"/>
          <w:b/>
          <w:highlight w:val="black"/>
        </w:rPr>
        <w:t>……………………</w:t>
      </w:r>
      <w:r>
        <w:rPr>
          <w:rFonts w:cs="Calibri"/>
          <w:bCs/>
        </w:rPr>
        <w:t xml:space="preserve"> </w:t>
      </w:r>
      <w:r w:rsidR="00EC1B87">
        <w:rPr>
          <w:rFonts w:cs="Calibri"/>
          <w:bCs/>
        </w:rPr>
        <w:t>odpowiedziała, że na końcu ul. Marka Grechuty znajduje się jeden dom, a na pozostałych wydzielonych działkach jest wydana decyzja o warunkach zabudowy.</w:t>
      </w:r>
    </w:p>
    <w:p w14:paraId="6DC1D005" w14:textId="77777777" w:rsidR="00EC1B87" w:rsidRDefault="00EC1B87" w:rsidP="00BA4FB0">
      <w:pPr>
        <w:pStyle w:val="Akapitzlist"/>
        <w:tabs>
          <w:tab w:val="left" w:pos="567"/>
        </w:tabs>
        <w:spacing w:before="120" w:line="240" w:lineRule="auto"/>
        <w:ind w:left="0"/>
        <w:jc w:val="both"/>
        <w:rPr>
          <w:rFonts w:cs="Calibri"/>
          <w:bCs/>
        </w:rPr>
      </w:pPr>
    </w:p>
    <w:p w14:paraId="698B6CB4" w14:textId="1473B9EB" w:rsidR="00EC1B87" w:rsidRDefault="00EC1B87" w:rsidP="00BA4FB0">
      <w:pPr>
        <w:pStyle w:val="Akapitzlist"/>
        <w:tabs>
          <w:tab w:val="left" w:pos="567"/>
        </w:tabs>
        <w:spacing w:before="120" w:line="240" w:lineRule="auto"/>
        <w:ind w:left="0"/>
        <w:jc w:val="both"/>
        <w:rPr>
          <w:rFonts w:cs="Calibri"/>
          <w:bCs/>
        </w:rPr>
      </w:pPr>
      <w:r w:rsidRPr="00EC1B87">
        <w:rPr>
          <w:rFonts w:cs="Calibri"/>
          <w:b/>
        </w:rPr>
        <w:t>Pani Paulina Górska</w:t>
      </w:r>
      <w:r>
        <w:rPr>
          <w:rFonts w:cs="Calibri"/>
          <w:bCs/>
        </w:rPr>
        <w:t xml:space="preserve"> odpowiedziała, że obecne Studium ustala tam tereny aktywne przyrodniczo z zakazem zabudowy</w:t>
      </w:r>
      <w:r w:rsidR="003B77BB">
        <w:rPr>
          <w:rFonts w:cs="Calibri"/>
          <w:bCs/>
        </w:rPr>
        <w:t>,</w:t>
      </w:r>
      <w:r>
        <w:rPr>
          <w:rFonts w:cs="Calibri"/>
          <w:bCs/>
        </w:rPr>
        <w:t xml:space="preserve"> w związku z czym niemożliwe jest wskazanie nowych terenów budowlanych. Możliwe to dopiero będzie podczas sporządzania planu ogólnego.</w:t>
      </w:r>
    </w:p>
    <w:p w14:paraId="3382BC90" w14:textId="77777777" w:rsidR="0026339C" w:rsidRDefault="0026339C" w:rsidP="00BA4FB0">
      <w:pPr>
        <w:pStyle w:val="Akapitzlist"/>
        <w:tabs>
          <w:tab w:val="left" w:pos="567"/>
        </w:tabs>
        <w:spacing w:before="120" w:line="240" w:lineRule="auto"/>
        <w:ind w:left="0"/>
        <w:jc w:val="both"/>
        <w:rPr>
          <w:rFonts w:cs="Calibri"/>
          <w:bCs/>
        </w:rPr>
      </w:pPr>
    </w:p>
    <w:p w14:paraId="21AE9F7C" w14:textId="184BD5AD" w:rsidR="0026339C" w:rsidRDefault="000705F9" w:rsidP="0026339C">
      <w:pPr>
        <w:pStyle w:val="Akapitzlist"/>
        <w:tabs>
          <w:tab w:val="left" w:pos="567"/>
        </w:tabs>
        <w:spacing w:before="120" w:line="240" w:lineRule="auto"/>
        <w:ind w:left="0"/>
        <w:jc w:val="both"/>
        <w:rPr>
          <w:rFonts w:cs="Calibri"/>
          <w:bCs/>
        </w:rPr>
      </w:pPr>
      <w:r w:rsidRPr="009D6D3B">
        <w:rPr>
          <w:rFonts w:cs="Calibri"/>
          <w:b/>
        </w:rPr>
        <w:t xml:space="preserve">Pani </w:t>
      </w:r>
      <w:r w:rsidRPr="000705F9">
        <w:rPr>
          <w:rFonts w:cs="Calibri"/>
          <w:b/>
          <w:highlight w:val="black"/>
        </w:rPr>
        <w:t>……………………</w:t>
      </w:r>
      <w:r>
        <w:rPr>
          <w:rFonts w:cs="Calibri"/>
          <w:bCs/>
        </w:rPr>
        <w:t xml:space="preserve"> </w:t>
      </w:r>
      <w:r w:rsidR="0026339C">
        <w:rPr>
          <w:rFonts w:cs="Calibri"/>
          <w:bCs/>
        </w:rPr>
        <w:t>przytoczyła ustalenia Studium z zakresu struktury przestrzennej i krajobrazowej dla terenów aktywnych przyrodniczo, w tym użytkowanych rolniczo, dopuszczających uzupełnianie istniejących struktur zabudowy.</w:t>
      </w:r>
    </w:p>
    <w:p w14:paraId="43292C14" w14:textId="77777777" w:rsidR="0026339C" w:rsidRDefault="0026339C" w:rsidP="0026339C">
      <w:pPr>
        <w:pStyle w:val="Akapitzlist"/>
        <w:tabs>
          <w:tab w:val="left" w:pos="567"/>
        </w:tabs>
        <w:spacing w:before="120" w:line="240" w:lineRule="auto"/>
        <w:ind w:left="0"/>
        <w:jc w:val="both"/>
        <w:rPr>
          <w:rFonts w:cs="Calibri"/>
          <w:bCs/>
        </w:rPr>
      </w:pPr>
    </w:p>
    <w:p w14:paraId="6AE187EF" w14:textId="37CB40E8" w:rsidR="0026339C" w:rsidRDefault="0026339C" w:rsidP="00BA4FB0">
      <w:pPr>
        <w:pStyle w:val="Akapitzlist"/>
        <w:tabs>
          <w:tab w:val="left" w:pos="567"/>
        </w:tabs>
        <w:spacing w:before="120" w:line="240" w:lineRule="auto"/>
        <w:ind w:left="0"/>
        <w:jc w:val="both"/>
        <w:rPr>
          <w:rFonts w:cs="Calibri"/>
          <w:bCs/>
        </w:rPr>
      </w:pPr>
      <w:r w:rsidRPr="009D6D3B">
        <w:rPr>
          <w:rFonts w:cs="Calibri"/>
          <w:b/>
        </w:rPr>
        <w:t>Pani Paulina Górska</w:t>
      </w:r>
      <w:r>
        <w:rPr>
          <w:rFonts w:cs="Calibri"/>
          <w:bCs/>
        </w:rPr>
        <w:t xml:space="preserve"> oznajmiła, że w związku z powyższym zapisem Studium, za każdym razem podczas analizowania obszarów uwzględniane są </w:t>
      </w:r>
      <w:r>
        <w:rPr>
          <w:rFonts w:cs="Calibri"/>
          <w:bCs/>
        </w:rPr>
        <w:lastRenderedPageBreak/>
        <w:t>okoliczności pozwalające na uzupełnianie zabudowy. W przypadku otrzymania uwagi do projektu planu, zostaną ponownie przeanalizowane poruszane wcześniej aspekty. Zaznaczyła jednakże, że kwestie dotyczące zmiany przeznaczenia podstawowego terenu sprowadzają się do etapu sporządzania planu ogólnego.</w:t>
      </w:r>
    </w:p>
    <w:p w14:paraId="43C833F5" w14:textId="77777777" w:rsidR="00EC1B87" w:rsidRDefault="00EC1B87" w:rsidP="00BA4FB0">
      <w:pPr>
        <w:pStyle w:val="Akapitzlist"/>
        <w:tabs>
          <w:tab w:val="left" w:pos="567"/>
        </w:tabs>
        <w:spacing w:before="120" w:line="240" w:lineRule="auto"/>
        <w:ind w:left="0"/>
        <w:jc w:val="both"/>
        <w:rPr>
          <w:rFonts w:cs="Calibri"/>
          <w:bCs/>
        </w:rPr>
      </w:pPr>
    </w:p>
    <w:p w14:paraId="6BAA5C86" w14:textId="6EE60321" w:rsidR="00EC1B87" w:rsidRDefault="000705F9" w:rsidP="00BA4FB0">
      <w:pPr>
        <w:pStyle w:val="Akapitzlist"/>
        <w:tabs>
          <w:tab w:val="left" w:pos="567"/>
        </w:tabs>
        <w:spacing w:before="120" w:line="240" w:lineRule="auto"/>
        <w:ind w:left="0"/>
        <w:jc w:val="both"/>
        <w:rPr>
          <w:rFonts w:cs="Calibri"/>
          <w:bCs/>
        </w:rPr>
      </w:pPr>
      <w:r w:rsidRPr="00101579">
        <w:rPr>
          <w:rFonts w:cs="Calibri"/>
          <w:b/>
        </w:rPr>
        <w:t xml:space="preserve">Pani </w:t>
      </w:r>
      <w:r w:rsidRPr="000705F9">
        <w:rPr>
          <w:rFonts w:cs="Calibri"/>
          <w:b/>
          <w:highlight w:val="black"/>
        </w:rPr>
        <w:t>……………………………….</w:t>
      </w:r>
      <w:r>
        <w:rPr>
          <w:rFonts w:cs="Calibri"/>
          <w:bCs/>
        </w:rPr>
        <w:t xml:space="preserve"> </w:t>
      </w:r>
      <w:r w:rsidR="00DE246A">
        <w:rPr>
          <w:rFonts w:cs="Calibri"/>
          <w:bCs/>
        </w:rPr>
        <w:t>poprosiła</w:t>
      </w:r>
      <w:r w:rsidR="00EC1B87">
        <w:rPr>
          <w:rFonts w:cs="Calibri"/>
          <w:bCs/>
        </w:rPr>
        <w:t xml:space="preserve"> na czacie</w:t>
      </w:r>
      <w:r w:rsidR="00DE246A">
        <w:rPr>
          <w:rFonts w:cs="Calibri"/>
          <w:bCs/>
        </w:rPr>
        <w:t xml:space="preserve"> o weryfikację terenu, z którego powstała ul. Marka Grechuty, czyli pierwotnej działki nr 26. Podkreśliła, że  projekt planu dzieli ten obszar na dwie części, z czego istniejąca zabudowa przy tejże ulicy to efekt trzykrotnego podziału nieruchomości oraz że dalsze działania zostały </w:t>
      </w:r>
      <w:r w:rsidR="00BE19EB">
        <w:rPr>
          <w:rFonts w:cs="Calibri"/>
          <w:bCs/>
        </w:rPr>
        <w:t xml:space="preserve">przez niego </w:t>
      </w:r>
      <w:r w:rsidR="00DE246A">
        <w:rPr>
          <w:rFonts w:cs="Calibri"/>
          <w:bCs/>
        </w:rPr>
        <w:t>zablokowane.</w:t>
      </w:r>
    </w:p>
    <w:p w14:paraId="540052AF" w14:textId="77777777" w:rsidR="00BE19EB" w:rsidRDefault="00BE19EB" w:rsidP="00BA4FB0">
      <w:pPr>
        <w:pStyle w:val="Akapitzlist"/>
        <w:tabs>
          <w:tab w:val="left" w:pos="567"/>
        </w:tabs>
        <w:spacing w:before="120" w:line="240" w:lineRule="auto"/>
        <w:ind w:left="0"/>
        <w:jc w:val="both"/>
        <w:rPr>
          <w:rFonts w:cs="Calibri"/>
          <w:bCs/>
        </w:rPr>
      </w:pPr>
    </w:p>
    <w:p w14:paraId="44F9DE06" w14:textId="5CDDB114" w:rsidR="00A74F92" w:rsidRDefault="00A74F92" w:rsidP="00BA4FB0">
      <w:pPr>
        <w:pStyle w:val="Akapitzlist"/>
        <w:tabs>
          <w:tab w:val="left" w:pos="567"/>
        </w:tabs>
        <w:spacing w:before="120" w:line="240" w:lineRule="auto"/>
        <w:ind w:left="0"/>
        <w:jc w:val="both"/>
        <w:rPr>
          <w:rFonts w:cs="Calibri"/>
          <w:bCs/>
        </w:rPr>
      </w:pPr>
      <w:r w:rsidRPr="00A74F92">
        <w:rPr>
          <w:rFonts w:cs="Calibri"/>
          <w:b/>
        </w:rPr>
        <w:t>Pan Andrzej Makowski</w:t>
      </w:r>
      <w:r>
        <w:rPr>
          <w:rFonts w:cs="Calibri"/>
          <w:bCs/>
        </w:rPr>
        <w:t xml:space="preserve"> wyjaśnił, że prace związane ze sporządzeniem Studium trwały wiele lat </w:t>
      </w:r>
      <w:r w:rsidR="003B77BB">
        <w:rPr>
          <w:rFonts w:cs="Calibri"/>
          <w:bCs/>
        </w:rPr>
        <w:t xml:space="preserve">przed jego uchwaleniem </w:t>
      </w:r>
      <w:r>
        <w:rPr>
          <w:rFonts w:cs="Calibri"/>
          <w:bCs/>
        </w:rPr>
        <w:t>w 2018 r. Wyznaczanie terenów budowlanych odbywało się w oparciu o przeprowadzone bilanse</w:t>
      </w:r>
      <w:r w:rsidR="003B77BB">
        <w:rPr>
          <w:rFonts w:cs="Calibri"/>
          <w:bCs/>
        </w:rPr>
        <w:t xml:space="preserve"> zapotrzebowania na nowe tereny mieszkaniowe</w:t>
      </w:r>
      <w:r>
        <w:rPr>
          <w:rFonts w:cs="Calibri"/>
          <w:bCs/>
        </w:rPr>
        <w:t xml:space="preserve"> oraz ówczesny stan użytkowania terenów. W efekcie zdecydowano o wytyczeniu granicy pomiędzy terenami otwartymi i budowlanymi na ul. Marka Grechuty. Podczas sporządzania projektu planu uwzględniono aktualny stan zagospodarowania terenów</w:t>
      </w:r>
      <w:r w:rsidR="003B77BB">
        <w:rPr>
          <w:rFonts w:cs="Calibri"/>
          <w:bCs/>
        </w:rPr>
        <w:t>. Dla jednego istniejącego</w:t>
      </w:r>
      <w:r>
        <w:rPr>
          <w:rFonts w:cs="Calibri"/>
          <w:bCs/>
        </w:rPr>
        <w:t xml:space="preserve"> budyn</w:t>
      </w:r>
      <w:r w:rsidR="003B77BB">
        <w:rPr>
          <w:rFonts w:cs="Calibri"/>
          <w:bCs/>
        </w:rPr>
        <w:t>ku</w:t>
      </w:r>
      <w:r>
        <w:rPr>
          <w:rFonts w:cs="Calibri"/>
          <w:bCs/>
        </w:rPr>
        <w:t xml:space="preserve"> znajdując</w:t>
      </w:r>
      <w:r w:rsidR="003B77BB">
        <w:rPr>
          <w:rFonts w:cs="Calibri"/>
          <w:bCs/>
        </w:rPr>
        <w:t>ego</w:t>
      </w:r>
      <w:r>
        <w:rPr>
          <w:rFonts w:cs="Calibri"/>
          <w:bCs/>
        </w:rPr>
        <w:t xml:space="preserve"> się przy granicy przystąpienia wprowadzono odpowiednie zapisy. Dodał również, że w</w:t>
      </w:r>
      <w:r w:rsidR="0037574B">
        <w:rPr>
          <w:rFonts w:cs="Calibri"/>
          <w:bCs/>
        </w:rPr>
        <w:t> </w:t>
      </w:r>
      <w:r>
        <w:rPr>
          <w:rFonts w:cs="Calibri"/>
          <w:bCs/>
        </w:rPr>
        <w:t>przyszłości</w:t>
      </w:r>
      <w:r w:rsidR="00476430">
        <w:rPr>
          <w:rFonts w:cs="Calibri"/>
          <w:bCs/>
        </w:rPr>
        <w:t>,</w:t>
      </w:r>
      <w:r>
        <w:rPr>
          <w:rFonts w:cs="Calibri"/>
          <w:bCs/>
        </w:rPr>
        <w:t xml:space="preserve"> </w:t>
      </w:r>
      <w:r w:rsidR="00476430">
        <w:rPr>
          <w:rFonts w:cs="Calibri"/>
          <w:bCs/>
        </w:rPr>
        <w:t xml:space="preserve">w </w:t>
      </w:r>
      <w:r w:rsidR="00BC13C6">
        <w:rPr>
          <w:rFonts w:cs="Calibri"/>
          <w:bCs/>
        </w:rPr>
        <w:t xml:space="preserve">celu sporządzenia </w:t>
      </w:r>
      <w:r>
        <w:rPr>
          <w:rFonts w:cs="Calibri"/>
          <w:bCs/>
        </w:rPr>
        <w:t>plan</w:t>
      </w:r>
      <w:r w:rsidR="00BC13C6">
        <w:rPr>
          <w:rFonts w:cs="Calibri"/>
          <w:bCs/>
        </w:rPr>
        <w:t>u</w:t>
      </w:r>
      <w:r>
        <w:rPr>
          <w:rFonts w:cs="Calibri"/>
          <w:bCs/>
        </w:rPr>
        <w:t xml:space="preserve"> ogóln</w:t>
      </w:r>
      <w:r w:rsidR="00BC13C6">
        <w:rPr>
          <w:rFonts w:cs="Calibri"/>
          <w:bCs/>
        </w:rPr>
        <w:t>ego</w:t>
      </w:r>
      <w:r w:rsidR="00476430">
        <w:rPr>
          <w:rFonts w:cs="Calibri"/>
          <w:bCs/>
        </w:rPr>
        <w:t>,</w:t>
      </w:r>
      <w:r>
        <w:rPr>
          <w:rFonts w:cs="Calibri"/>
          <w:bCs/>
        </w:rPr>
        <w:t xml:space="preserve"> będzie trzeba ponownie </w:t>
      </w:r>
      <w:r w:rsidR="00DB2E81">
        <w:rPr>
          <w:rFonts w:cs="Calibri"/>
          <w:bCs/>
        </w:rPr>
        <w:t xml:space="preserve">przeprowadzić bilans zapotrzebowania na tereny budowlane oraz przeanalizować </w:t>
      </w:r>
      <w:r w:rsidR="003B77BB">
        <w:rPr>
          <w:rFonts w:cs="Calibri"/>
          <w:bCs/>
        </w:rPr>
        <w:t>aktualne</w:t>
      </w:r>
      <w:r w:rsidR="00DB2E81">
        <w:rPr>
          <w:rFonts w:cs="Calibri"/>
          <w:bCs/>
        </w:rPr>
        <w:t xml:space="preserve"> uwarunkowania przestrzenne.</w:t>
      </w:r>
    </w:p>
    <w:p w14:paraId="34E61C08" w14:textId="77777777" w:rsidR="00A74F92" w:rsidRDefault="00A74F92" w:rsidP="00BA4FB0">
      <w:pPr>
        <w:pStyle w:val="Akapitzlist"/>
        <w:tabs>
          <w:tab w:val="left" w:pos="567"/>
        </w:tabs>
        <w:spacing w:before="120" w:line="240" w:lineRule="auto"/>
        <w:ind w:left="0"/>
        <w:jc w:val="both"/>
        <w:rPr>
          <w:rFonts w:cs="Calibri"/>
          <w:bCs/>
        </w:rPr>
      </w:pPr>
    </w:p>
    <w:p w14:paraId="51BA87B5" w14:textId="3B208571" w:rsidR="00A74F92" w:rsidRDefault="000705F9" w:rsidP="00BA4FB0">
      <w:pPr>
        <w:pStyle w:val="Akapitzlist"/>
        <w:tabs>
          <w:tab w:val="left" w:pos="567"/>
        </w:tabs>
        <w:spacing w:before="120" w:line="240" w:lineRule="auto"/>
        <w:ind w:left="0"/>
        <w:jc w:val="both"/>
        <w:rPr>
          <w:rFonts w:cs="Calibri"/>
          <w:bCs/>
        </w:rPr>
      </w:pPr>
      <w:r w:rsidRPr="00101579">
        <w:rPr>
          <w:rFonts w:cs="Calibri"/>
          <w:b/>
        </w:rPr>
        <w:t xml:space="preserve">Pani </w:t>
      </w:r>
      <w:r w:rsidRPr="000705F9">
        <w:rPr>
          <w:rFonts w:cs="Calibri"/>
          <w:b/>
          <w:highlight w:val="black"/>
        </w:rPr>
        <w:t>……………………………….</w:t>
      </w:r>
      <w:r>
        <w:rPr>
          <w:rFonts w:cs="Calibri"/>
          <w:bCs/>
        </w:rPr>
        <w:t xml:space="preserve"> </w:t>
      </w:r>
      <w:r w:rsidR="00DB2E81">
        <w:rPr>
          <w:rFonts w:cs="Calibri"/>
          <w:bCs/>
        </w:rPr>
        <w:t>poprosiła na czacie o wyjaśnienie</w:t>
      </w:r>
      <w:r w:rsidR="000842C9">
        <w:rPr>
          <w:rFonts w:cs="Calibri"/>
          <w:bCs/>
        </w:rPr>
        <w:t>,</w:t>
      </w:r>
      <w:r w:rsidR="00DB2E81">
        <w:rPr>
          <w:rFonts w:cs="Calibri"/>
          <w:bCs/>
        </w:rPr>
        <w:t xml:space="preserve"> w jaki sposób można wpłynąć na zmianę </w:t>
      </w:r>
      <w:r w:rsidR="0026339C">
        <w:rPr>
          <w:rFonts w:cs="Calibri"/>
          <w:bCs/>
        </w:rPr>
        <w:t>zapisów dokumentu</w:t>
      </w:r>
      <w:r w:rsidR="00DB2E81">
        <w:rPr>
          <w:rFonts w:cs="Calibri"/>
          <w:bCs/>
        </w:rPr>
        <w:t>.</w:t>
      </w:r>
    </w:p>
    <w:p w14:paraId="4646AD29" w14:textId="77777777" w:rsidR="0026339C" w:rsidRDefault="0026339C" w:rsidP="00BA4FB0">
      <w:pPr>
        <w:pStyle w:val="Akapitzlist"/>
        <w:tabs>
          <w:tab w:val="left" w:pos="567"/>
        </w:tabs>
        <w:spacing w:before="120" w:line="240" w:lineRule="auto"/>
        <w:ind w:left="0"/>
        <w:jc w:val="both"/>
        <w:rPr>
          <w:rFonts w:cs="Calibri"/>
          <w:bCs/>
        </w:rPr>
      </w:pPr>
    </w:p>
    <w:p w14:paraId="308C6584" w14:textId="7D060506" w:rsidR="0026339C" w:rsidRDefault="0026339C" w:rsidP="0026339C">
      <w:pPr>
        <w:pStyle w:val="Akapitzlist"/>
        <w:tabs>
          <w:tab w:val="left" w:pos="567"/>
        </w:tabs>
        <w:spacing w:before="120" w:line="240" w:lineRule="auto"/>
        <w:ind w:left="0"/>
        <w:jc w:val="both"/>
        <w:rPr>
          <w:rFonts w:cs="Calibri"/>
          <w:bCs/>
        </w:rPr>
      </w:pPr>
      <w:r w:rsidRPr="009D6D3B">
        <w:rPr>
          <w:rFonts w:cs="Calibri"/>
          <w:b/>
        </w:rPr>
        <w:t>Pan Krzysztof Komorowski</w:t>
      </w:r>
      <w:r>
        <w:rPr>
          <w:rFonts w:cs="Calibri"/>
          <w:bCs/>
        </w:rPr>
        <w:t xml:space="preserve"> poprosił o doprecyzowanie, o zmianę zapisów którego z dokumentów chodzi.</w:t>
      </w:r>
    </w:p>
    <w:p w14:paraId="151F405D" w14:textId="77777777" w:rsidR="0026339C" w:rsidRDefault="0026339C" w:rsidP="0026339C">
      <w:pPr>
        <w:pStyle w:val="Akapitzlist"/>
        <w:tabs>
          <w:tab w:val="left" w:pos="567"/>
        </w:tabs>
        <w:spacing w:before="120" w:line="240" w:lineRule="auto"/>
        <w:ind w:left="0"/>
        <w:jc w:val="both"/>
        <w:rPr>
          <w:rFonts w:cs="Calibri"/>
          <w:bCs/>
        </w:rPr>
      </w:pPr>
    </w:p>
    <w:p w14:paraId="4F872759" w14:textId="08D4C3BD" w:rsidR="0026339C" w:rsidRDefault="000705F9" w:rsidP="00BA4FB0">
      <w:pPr>
        <w:pStyle w:val="Akapitzlist"/>
        <w:tabs>
          <w:tab w:val="left" w:pos="567"/>
        </w:tabs>
        <w:spacing w:before="120" w:line="240" w:lineRule="auto"/>
        <w:ind w:left="0"/>
        <w:jc w:val="both"/>
        <w:rPr>
          <w:rFonts w:cs="Calibri"/>
          <w:bCs/>
        </w:rPr>
      </w:pPr>
      <w:r w:rsidRPr="00101579">
        <w:rPr>
          <w:rFonts w:cs="Calibri"/>
          <w:b/>
        </w:rPr>
        <w:t xml:space="preserve">Pani </w:t>
      </w:r>
      <w:r w:rsidRPr="000705F9">
        <w:rPr>
          <w:rFonts w:cs="Calibri"/>
          <w:b/>
          <w:highlight w:val="black"/>
        </w:rPr>
        <w:t>……………………………….</w:t>
      </w:r>
      <w:r>
        <w:rPr>
          <w:rFonts w:cs="Calibri"/>
          <w:bCs/>
        </w:rPr>
        <w:t xml:space="preserve"> </w:t>
      </w:r>
      <w:r w:rsidR="0026339C">
        <w:rPr>
          <w:rFonts w:cs="Calibri"/>
          <w:bCs/>
        </w:rPr>
        <w:t>wyjaśniła, że jej pytanie dotyczyło zmiany ustaleń Studium.</w:t>
      </w:r>
    </w:p>
    <w:p w14:paraId="1025A32D" w14:textId="77777777" w:rsidR="00A74F92" w:rsidRDefault="00A74F92" w:rsidP="00BA4FB0">
      <w:pPr>
        <w:pStyle w:val="Akapitzlist"/>
        <w:tabs>
          <w:tab w:val="left" w:pos="567"/>
        </w:tabs>
        <w:spacing w:before="120" w:line="240" w:lineRule="auto"/>
        <w:ind w:left="0"/>
        <w:jc w:val="both"/>
        <w:rPr>
          <w:rFonts w:cs="Calibri"/>
          <w:bCs/>
        </w:rPr>
      </w:pPr>
    </w:p>
    <w:p w14:paraId="3604AC13" w14:textId="07B0D656" w:rsidR="00B21DA1" w:rsidRDefault="00DB2E81" w:rsidP="00BA4FB0">
      <w:pPr>
        <w:pStyle w:val="Akapitzlist"/>
        <w:tabs>
          <w:tab w:val="left" w:pos="567"/>
        </w:tabs>
        <w:spacing w:before="120" w:line="240" w:lineRule="auto"/>
        <w:ind w:left="0"/>
        <w:jc w:val="both"/>
        <w:rPr>
          <w:rFonts w:cs="Calibri"/>
          <w:bCs/>
        </w:rPr>
      </w:pPr>
      <w:r w:rsidRPr="00DB2E81">
        <w:rPr>
          <w:rFonts w:cs="Calibri"/>
          <w:b/>
        </w:rPr>
        <w:t>Pan Krzysztof Komorowski</w:t>
      </w:r>
      <w:r>
        <w:rPr>
          <w:rFonts w:cs="Calibri"/>
          <w:bCs/>
        </w:rPr>
        <w:t xml:space="preserve"> odpowiedział, że w związku ze zmianą ustawy o planowaniu i zagospodarowaniu przestrzennym Studium zostanie zastąpione planem ogólnym, w związku z czym nie będą prowadzone prace dotyczące zmiany</w:t>
      </w:r>
      <w:r w:rsidR="003B77BB">
        <w:rPr>
          <w:rFonts w:cs="Calibri"/>
          <w:bCs/>
        </w:rPr>
        <w:t xml:space="preserve"> Studium</w:t>
      </w:r>
      <w:r>
        <w:rPr>
          <w:rFonts w:cs="Calibri"/>
          <w:bCs/>
        </w:rPr>
        <w:t>.</w:t>
      </w:r>
      <w:r w:rsidR="0037574B">
        <w:rPr>
          <w:rFonts w:cs="Calibri"/>
          <w:bCs/>
        </w:rPr>
        <w:t xml:space="preserve"> </w:t>
      </w:r>
      <w:r>
        <w:rPr>
          <w:rFonts w:cs="Calibri"/>
          <w:bCs/>
        </w:rPr>
        <w:t>Dodał, że zgodnie z ww. ustawą</w:t>
      </w:r>
      <w:r w:rsidR="0037574B">
        <w:rPr>
          <w:rFonts w:cs="Calibri"/>
          <w:bCs/>
        </w:rPr>
        <w:t xml:space="preserve"> podczas sporządzania projektu planu ogólnego będą mi</w:t>
      </w:r>
      <w:r w:rsidR="0026339C">
        <w:rPr>
          <w:rFonts w:cs="Calibri"/>
          <w:bCs/>
        </w:rPr>
        <w:t>ały</w:t>
      </w:r>
      <w:r w:rsidR="0037574B">
        <w:rPr>
          <w:rFonts w:cs="Calibri"/>
          <w:bCs/>
        </w:rPr>
        <w:t xml:space="preserve"> miejsce konsultacje społeczne.</w:t>
      </w:r>
    </w:p>
    <w:p w14:paraId="7340D417" w14:textId="77777777" w:rsidR="00B21DA1" w:rsidRDefault="00B21DA1" w:rsidP="00BA4FB0">
      <w:pPr>
        <w:pStyle w:val="Akapitzlist"/>
        <w:tabs>
          <w:tab w:val="left" w:pos="567"/>
        </w:tabs>
        <w:spacing w:before="120" w:line="240" w:lineRule="auto"/>
        <w:ind w:left="0"/>
        <w:jc w:val="both"/>
        <w:rPr>
          <w:rFonts w:cs="Calibri"/>
          <w:bCs/>
        </w:rPr>
      </w:pPr>
    </w:p>
    <w:p w14:paraId="673A0015" w14:textId="10A7B077" w:rsidR="00A74F92" w:rsidRDefault="000705F9" w:rsidP="00BA4FB0">
      <w:pPr>
        <w:pStyle w:val="Akapitzlist"/>
        <w:tabs>
          <w:tab w:val="left" w:pos="567"/>
        </w:tabs>
        <w:spacing w:before="120" w:line="240" w:lineRule="auto"/>
        <w:ind w:left="0"/>
        <w:jc w:val="both"/>
        <w:rPr>
          <w:rFonts w:cs="Calibri"/>
          <w:bCs/>
        </w:rPr>
      </w:pPr>
      <w:r w:rsidRPr="00101579">
        <w:rPr>
          <w:rFonts w:cs="Calibri"/>
          <w:b/>
        </w:rPr>
        <w:t xml:space="preserve">Pani </w:t>
      </w:r>
      <w:r w:rsidRPr="000705F9">
        <w:rPr>
          <w:rFonts w:cs="Calibri"/>
          <w:b/>
          <w:highlight w:val="black"/>
        </w:rPr>
        <w:t>……………………………….</w:t>
      </w:r>
      <w:r>
        <w:rPr>
          <w:rFonts w:cs="Calibri"/>
          <w:bCs/>
        </w:rPr>
        <w:t xml:space="preserve"> </w:t>
      </w:r>
      <w:r w:rsidR="00B21DA1">
        <w:rPr>
          <w:rFonts w:cs="Calibri"/>
          <w:bCs/>
        </w:rPr>
        <w:t>zapytała na czacie, czy plany miejscowe opierają się</w:t>
      </w:r>
      <w:r w:rsidR="00DB2E81">
        <w:rPr>
          <w:rFonts w:cs="Calibri"/>
          <w:bCs/>
        </w:rPr>
        <w:t xml:space="preserve"> </w:t>
      </w:r>
      <w:r w:rsidR="00B21DA1">
        <w:rPr>
          <w:rFonts w:cs="Calibri"/>
          <w:bCs/>
        </w:rPr>
        <w:t>na Studium i nie można nic w nim zmienić.</w:t>
      </w:r>
    </w:p>
    <w:p w14:paraId="2E2F1503" w14:textId="77777777" w:rsidR="00B21DA1" w:rsidRDefault="00B21DA1" w:rsidP="00BA4FB0">
      <w:pPr>
        <w:pStyle w:val="Akapitzlist"/>
        <w:tabs>
          <w:tab w:val="left" w:pos="567"/>
        </w:tabs>
        <w:spacing w:before="120" w:line="240" w:lineRule="auto"/>
        <w:ind w:left="0"/>
        <w:jc w:val="both"/>
        <w:rPr>
          <w:rFonts w:cs="Calibri"/>
          <w:bCs/>
        </w:rPr>
      </w:pPr>
    </w:p>
    <w:p w14:paraId="15309E64" w14:textId="3B204577" w:rsidR="00B21DA1" w:rsidRDefault="00B21DA1" w:rsidP="00BA4FB0">
      <w:pPr>
        <w:pStyle w:val="Akapitzlist"/>
        <w:tabs>
          <w:tab w:val="left" w:pos="567"/>
        </w:tabs>
        <w:spacing w:before="120" w:line="240" w:lineRule="auto"/>
        <w:ind w:left="0"/>
        <w:jc w:val="both"/>
        <w:rPr>
          <w:rFonts w:cs="Calibri"/>
          <w:bCs/>
        </w:rPr>
      </w:pPr>
      <w:r w:rsidRPr="00B21DA1">
        <w:rPr>
          <w:rFonts w:cs="Calibri"/>
          <w:b/>
        </w:rPr>
        <w:t>Pan Krzysztof Komorowski</w:t>
      </w:r>
      <w:r>
        <w:rPr>
          <w:rFonts w:cs="Calibri"/>
          <w:bCs/>
        </w:rPr>
        <w:t xml:space="preserve"> </w:t>
      </w:r>
      <w:r w:rsidR="00180896">
        <w:rPr>
          <w:rFonts w:cs="Calibri"/>
          <w:bCs/>
        </w:rPr>
        <w:t>potwierdził</w:t>
      </w:r>
      <w:r>
        <w:rPr>
          <w:rFonts w:cs="Calibri"/>
          <w:bCs/>
        </w:rPr>
        <w:t>, że tak jest, a ponadto z uwagi na skalę opracowania tychże dokumentów plany są doprecyzowaniem ustaleń Studium.</w:t>
      </w:r>
    </w:p>
    <w:p w14:paraId="3F2C9557" w14:textId="77777777" w:rsidR="00B21DA1" w:rsidRDefault="00B21DA1" w:rsidP="00BA4FB0">
      <w:pPr>
        <w:pStyle w:val="Akapitzlist"/>
        <w:tabs>
          <w:tab w:val="left" w:pos="567"/>
        </w:tabs>
        <w:spacing w:before="120" w:line="240" w:lineRule="auto"/>
        <w:ind w:left="0"/>
        <w:jc w:val="both"/>
        <w:rPr>
          <w:rFonts w:cs="Calibri"/>
          <w:bCs/>
        </w:rPr>
      </w:pPr>
    </w:p>
    <w:p w14:paraId="7B1C70DE" w14:textId="2FDA713F" w:rsidR="00B21DA1" w:rsidRDefault="000705F9" w:rsidP="00BA4FB0">
      <w:pPr>
        <w:pStyle w:val="Akapitzlist"/>
        <w:tabs>
          <w:tab w:val="left" w:pos="567"/>
        </w:tabs>
        <w:spacing w:before="120" w:line="240" w:lineRule="auto"/>
        <w:ind w:left="0"/>
        <w:jc w:val="both"/>
        <w:rPr>
          <w:rFonts w:cs="Calibri"/>
          <w:bCs/>
        </w:rPr>
      </w:pPr>
      <w:r w:rsidRPr="009D6D3B">
        <w:rPr>
          <w:rFonts w:cs="Calibri"/>
          <w:b/>
        </w:rPr>
        <w:t xml:space="preserve">Pani </w:t>
      </w:r>
      <w:r w:rsidRPr="000705F9">
        <w:rPr>
          <w:rFonts w:cs="Calibri"/>
          <w:b/>
          <w:highlight w:val="black"/>
        </w:rPr>
        <w:t>……………………</w:t>
      </w:r>
      <w:r>
        <w:rPr>
          <w:rFonts w:cs="Calibri"/>
          <w:bCs/>
        </w:rPr>
        <w:t xml:space="preserve"> </w:t>
      </w:r>
      <w:r w:rsidR="00B21DA1">
        <w:rPr>
          <w:rFonts w:cs="Calibri"/>
          <w:bCs/>
        </w:rPr>
        <w:t xml:space="preserve">zwróciła się z </w:t>
      </w:r>
      <w:r w:rsidR="0026339C">
        <w:rPr>
          <w:rFonts w:cs="Calibri"/>
          <w:bCs/>
        </w:rPr>
        <w:t xml:space="preserve">ponowną </w:t>
      </w:r>
      <w:r w:rsidR="00B21DA1">
        <w:rPr>
          <w:rFonts w:cs="Calibri"/>
          <w:bCs/>
        </w:rPr>
        <w:t xml:space="preserve">prośbą o uwzględnienie </w:t>
      </w:r>
      <w:proofErr w:type="spellStart"/>
      <w:r w:rsidR="00B21DA1">
        <w:rPr>
          <w:rFonts w:cs="Calibri"/>
          <w:bCs/>
        </w:rPr>
        <w:t>dopuszcze</w:t>
      </w:r>
      <w:r w:rsidR="002D0D83">
        <w:rPr>
          <w:rFonts w:cs="Calibri"/>
          <w:bCs/>
        </w:rPr>
        <w:t>ń</w:t>
      </w:r>
      <w:proofErr w:type="spellEnd"/>
      <w:r w:rsidR="00B21DA1">
        <w:rPr>
          <w:rFonts w:cs="Calibri"/>
          <w:bCs/>
        </w:rPr>
        <w:t xml:space="preserve"> Studium</w:t>
      </w:r>
      <w:r w:rsidR="0026339C">
        <w:rPr>
          <w:rFonts w:cs="Calibri"/>
          <w:bCs/>
        </w:rPr>
        <w:t>,</w:t>
      </w:r>
      <w:r w:rsidR="002D0D83">
        <w:rPr>
          <w:rFonts w:cs="Calibri"/>
          <w:bCs/>
        </w:rPr>
        <w:t xml:space="preserve"> </w:t>
      </w:r>
      <w:r w:rsidR="0026339C">
        <w:rPr>
          <w:rFonts w:cs="Calibri"/>
          <w:bCs/>
        </w:rPr>
        <w:t>zawartych w karcie dla</w:t>
      </w:r>
      <w:r w:rsidR="002D0D83">
        <w:rPr>
          <w:rFonts w:cs="Calibri"/>
          <w:bCs/>
        </w:rPr>
        <w:t xml:space="preserve"> terenów </w:t>
      </w:r>
      <w:r w:rsidR="0026339C">
        <w:rPr>
          <w:rFonts w:cs="Calibri"/>
          <w:bCs/>
        </w:rPr>
        <w:t>aktywnych przyrodniczo, w tym użytkowanych rolniczo</w:t>
      </w:r>
      <w:r w:rsidR="002D0D83">
        <w:rPr>
          <w:rFonts w:cs="Calibri"/>
          <w:bCs/>
        </w:rPr>
        <w:t xml:space="preserve">, </w:t>
      </w:r>
      <w:r w:rsidR="0026339C">
        <w:rPr>
          <w:rFonts w:cs="Calibri"/>
          <w:bCs/>
        </w:rPr>
        <w:t xml:space="preserve">gdyż pozwalają one na sporządzenie projektu miejscowego planu zagospodarowania przestrzennego na kilka sposobów. Podkreśliła również, że ww. zapisy nie </w:t>
      </w:r>
      <w:r w:rsidR="000842C9">
        <w:rPr>
          <w:rFonts w:cs="Calibri"/>
          <w:bCs/>
        </w:rPr>
        <w:t>powodują</w:t>
      </w:r>
      <w:r w:rsidR="0026339C">
        <w:rPr>
          <w:rFonts w:cs="Calibri"/>
          <w:bCs/>
        </w:rPr>
        <w:t xml:space="preserve"> </w:t>
      </w:r>
      <w:r w:rsidR="0026339C">
        <w:rPr>
          <w:rFonts w:cs="Calibri"/>
          <w:bCs/>
        </w:rPr>
        <w:lastRenderedPageBreak/>
        <w:t xml:space="preserve">konieczności zmiany Studium oraz zwróciła uwagę </w:t>
      </w:r>
      <w:r w:rsidR="002D0D83">
        <w:rPr>
          <w:rFonts w:cs="Calibri"/>
          <w:bCs/>
        </w:rPr>
        <w:t>na podjęte działania i próby realizacji inwestycji.</w:t>
      </w:r>
    </w:p>
    <w:p w14:paraId="725197FB" w14:textId="77777777" w:rsidR="002D0D83" w:rsidRDefault="002D0D83" w:rsidP="00BA4FB0">
      <w:pPr>
        <w:pStyle w:val="Akapitzlist"/>
        <w:tabs>
          <w:tab w:val="left" w:pos="567"/>
        </w:tabs>
        <w:spacing w:before="120" w:line="240" w:lineRule="auto"/>
        <w:ind w:left="0"/>
        <w:jc w:val="both"/>
        <w:rPr>
          <w:rFonts w:cs="Calibri"/>
          <w:bCs/>
        </w:rPr>
      </w:pPr>
    </w:p>
    <w:p w14:paraId="28E1743C" w14:textId="50994115" w:rsidR="00947404" w:rsidRDefault="002D0D83" w:rsidP="00BA4FB0">
      <w:pPr>
        <w:pStyle w:val="Akapitzlist"/>
        <w:tabs>
          <w:tab w:val="left" w:pos="567"/>
        </w:tabs>
        <w:spacing w:before="120" w:line="240" w:lineRule="auto"/>
        <w:ind w:left="0"/>
        <w:jc w:val="both"/>
        <w:rPr>
          <w:rFonts w:cs="Calibri"/>
          <w:bCs/>
        </w:rPr>
      </w:pPr>
      <w:r w:rsidRPr="002D0D83">
        <w:rPr>
          <w:rFonts w:cs="Calibri"/>
          <w:b/>
        </w:rPr>
        <w:t>Pani Magdalena Talar-Wiśniewska</w:t>
      </w:r>
      <w:r>
        <w:rPr>
          <w:rFonts w:cs="Calibri"/>
          <w:bCs/>
        </w:rPr>
        <w:t xml:space="preserve"> odpowiedziała, </w:t>
      </w:r>
      <w:r w:rsidR="00D012D9">
        <w:rPr>
          <w:rFonts w:cs="Calibri"/>
          <w:bCs/>
        </w:rPr>
        <w:t>ż</w:t>
      </w:r>
      <w:r>
        <w:rPr>
          <w:rFonts w:cs="Calibri"/>
          <w:bCs/>
        </w:rPr>
        <w:t>e głównym</w:t>
      </w:r>
      <w:r w:rsidR="00D012D9">
        <w:rPr>
          <w:rFonts w:cs="Calibri"/>
          <w:bCs/>
        </w:rPr>
        <w:t>i</w:t>
      </w:r>
      <w:r>
        <w:rPr>
          <w:rFonts w:cs="Calibri"/>
          <w:bCs/>
        </w:rPr>
        <w:t xml:space="preserve"> cel</w:t>
      </w:r>
      <w:r w:rsidR="00D012D9">
        <w:rPr>
          <w:rFonts w:cs="Calibri"/>
          <w:bCs/>
        </w:rPr>
        <w:t>a</w:t>
      </w:r>
      <w:r>
        <w:rPr>
          <w:rFonts w:cs="Calibri"/>
          <w:bCs/>
        </w:rPr>
        <w:t>m</w:t>
      </w:r>
      <w:r w:rsidR="00D012D9">
        <w:rPr>
          <w:rFonts w:cs="Calibri"/>
          <w:bCs/>
        </w:rPr>
        <w:t>i</w:t>
      </w:r>
      <w:r>
        <w:rPr>
          <w:rFonts w:cs="Calibri"/>
          <w:bCs/>
        </w:rPr>
        <w:t xml:space="preserve"> polityki przestrzennej </w:t>
      </w:r>
      <w:r w:rsidR="00180896">
        <w:rPr>
          <w:rFonts w:cs="Calibri"/>
          <w:bCs/>
        </w:rPr>
        <w:t xml:space="preserve">w </w:t>
      </w:r>
      <w:r>
        <w:rPr>
          <w:rFonts w:cs="Calibri"/>
          <w:bCs/>
        </w:rPr>
        <w:t>tejże jednost</w:t>
      </w:r>
      <w:r w:rsidR="00180896">
        <w:rPr>
          <w:rFonts w:cs="Calibri"/>
          <w:bCs/>
        </w:rPr>
        <w:t>ce Studium</w:t>
      </w:r>
      <w:r>
        <w:rPr>
          <w:rFonts w:cs="Calibri"/>
          <w:bCs/>
        </w:rPr>
        <w:t xml:space="preserve"> są m.in. ochrona terenów otwartych przed nową zabudową oraz przywrócenie walorów przyrodniczych obszarom zdegradowanym</w:t>
      </w:r>
      <w:r w:rsidR="00D012D9">
        <w:rPr>
          <w:rFonts w:cs="Calibri"/>
          <w:bCs/>
        </w:rPr>
        <w:t>, a p</w:t>
      </w:r>
      <w:r>
        <w:rPr>
          <w:rFonts w:cs="Calibri"/>
          <w:bCs/>
        </w:rPr>
        <w:t>rzytoczone dopuszczenie możliwe jest do stosowania tylko w szczególnych przypadkach.</w:t>
      </w:r>
      <w:r w:rsidR="00D012D9">
        <w:rPr>
          <w:rFonts w:cs="Calibri"/>
          <w:bCs/>
        </w:rPr>
        <w:t xml:space="preserve"> </w:t>
      </w:r>
      <w:r w:rsidR="00DF029E">
        <w:rPr>
          <w:rFonts w:cs="Calibri"/>
          <w:bCs/>
        </w:rPr>
        <w:t xml:space="preserve">Wyjaśniła, że </w:t>
      </w:r>
      <w:r w:rsidR="001D784F">
        <w:rPr>
          <w:rFonts w:cs="Calibri"/>
          <w:bCs/>
        </w:rPr>
        <w:t xml:space="preserve">w tym kontekście </w:t>
      </w:r>
      <w:r w:rsidR="00DF029E">
        <w:rPr>
          <w:rFonts w:cs="Calibri"/>
          <w:bCs/>
        </w:rPr>
        <w:t>jako obszar zdegradowany należy rozumieć również teren aktywny biologicznie</w:t>
      </w:r>
      <w:r w:rsidR="001D784F">
        <w:rPr>
          <w:rFonts w:cs="Calibri"/>
          <w:bCs/>
        </w:rPr>
        <w:t>, na którym powstała zabudowa</w:t>
      </w:r>
      <w:r w:rsidR="00DF029E">
        <w:rPr>
          <w:rFonts w:cs="Calibri"/>
          <w:bCs/>
        </w:rPr>
        <w:t xml:space="preserve">. </w:t>
      </w:r>
      <w:r w:rsidR="00D012D9">
        <w:rPr>
          <w:rFonts w:cs="Calibri"/>
          <w:bCs/>
        </w:rPr>
        <w:t>Podczas sporządzania Studium tereny otwarte</w:t>
      </w:r>
      <w:r w:rsidR="00DF029E">
        <w:rPr>
          <w:rFonts w:cs="Calibri"/>
          <w:bCs/>
        </w:rPr>
        <w:t xml:space="preserve">, czyli wymagające szczególnej ochrony przed presją urbanizacyjną, </w:t>
      </w:r>
      <w:r w:rsidR="00D012D9">
        <w:rPr>
          <w:rFonts w:cs="Calibri"/>
          <w:bCs/>
        </w:rPr>
        <w:t xml:space="preserve"> wyznaczano w otoczeniu dolin rzecznych, na obszarach zadrzewionych lub niezabudowanych. Plan miejscowy ma stanowić </w:t>
      </w:r>
      <w:r w:rsidR="00DB6BA4">
        <w:rPr>
          <w:rFonts w:cs="Calibri"/>
          <w:bCs/>
        </w:rPr>
        <w:t>prawne usankcjonowanie</w:t>
      </w:r>
      <w:r w:rsidR="00D012D9">
        <w:rPr>
          <w:rFonts w:cs="Calibri"/>
          <w:bCs/>
        </w:rPr>
        <w:t xml:space="preserve"> ustaleń Studium.</w:t>
      </w:r>
      <w:r w:rsidR="00947404">
        <w:rPr>
          <w:rFonts w:cs="Calibri"/>
          <w:bCs/>
        </w:rPr>
        <w:t xml:space="preserve"> Weryfikacja aktualności bieżącego stanu zagospodarowania terenów nastąpi dopiero podczas sporządzania planu ogólnego.</w:t>
      </w:r>
    </w:p>
    <w:p w14:paraId="6CB1020C" w14:textId="77777777" w:rsidR="00947404" w:rsidRDefault="00947404" w:rsidP="00BA4FB0">
      <w:pPr>
        <w:pStyle w:val="Akapitzlist"/>
        <w:tabs>
          <w:tab w:val="left" w:pos="567"/>
        </w:tabs>
        <w:spacing w:before="120" w:line="240" w:lineRule="auto"/>
        <w:ind w:left="0"/>
        <w:jc w:val="both"/>
        <w:rPr>
          <w:rFonts w:cs="Calibri"/>
          <w:bCs/>
        </w:rPr>
      </w:pPr>
    </w:p>
    <w:p w14:paraId="228A534E" w14:textId="6680FF82" w:rsidR="00947404" w:rsidRDefault="000705F9" w:rsidP="00BA4FB0">
      <w:pPr>
        <w:pStyle w:val="Akapitzlist"/>
        <w:tabs>
          <w:tab w:val="left" w:pos="567"/>
        </w:tabs>
        <w:spacing w:before="120" w:line="240" w:lineRule="auto"/>
        <w:ind w:left="0"/>
        <w:jc w:val="both"/>
        <w:rPr>
          <w:rFonts w:cs="Calibri"/>
          <w:bCs/>
        </w:rPr>
      </w:pPr>
      <w:r w:rsidRPr="009D6D3B">
        <w:rPr>
          <w:rFonts w:cs="Calibri"/>
          <w:b/>
        </w:rPr>
        <w:t xml:space="preserve">Pani </w:t>
      </w:r>
      <w:r w:rsidRPr="000705F9">
        <w:rPr>
          <w:rFonts w:cs="Calibri"/>
          <w:b/>
          <w:highlight w:val="black"/>
        </w:rPr>
        <w:t>……………………</w:t>
      </w:r>
      <w:r>
        <w:rPr>
          <w:rFonts w:cs="Calibri"/>
          <w:bCs/>
        </w:rPr>
        <w:t xml:space="preserve"> </w:t>
      </w:r>
      <w:r w:rsidR="00530E17">
        <w:rPr>
          <w:rFonts w:cs="Calibri"/>
          <w:bCs/>
        </w:rPr>
        <w:t>stwierdziła, że plan ogólny będzie</w:t>
      </w:r>
      <w:r w:rsidR="00DF029E" w:rsidRPr="00DF029E">
        <w:rPr>
          <w:rFonts w:cs="Calibri"/>
          <w:bCs/>
        </w:rPr>
        <w:t xml:space="preserve"> </w:t>
      </w:r>
      <w:r w:rsidR="00DF029E">
        <w:rPr>
          <w:rFonts w:cs="Calibri"/>
          <w:bCs/>
        </w:rPr>
        <w:t>rodził szereg problemów oraz</w:t>
      </w:r>
      <w:r w:rsidR="00530E17">
        <w:rPr>
          <w:rFonts w:cs="Calibri"/>
          <w:bCs/>
        </w:rPr>
        <w:t xml:space="preserve"> stanowił przeszkodę dla realizacji nowej zabudowy zawężając obszary, na których mogłaby się pojawić.</w:t>
      </w:r>
      <w:r w:rsidR="00DF029E">
        <w:rPr>
          <w:rFonts w:cs="Calibri"/>
          <w:bCs/>
        </w:rPr>
        <w:t xml:space="preserve"> </w:t>
      </w:r>
    </w:p>
    <w:p w14:paraId="2477F68B" w14:textId="77777777" w:rsidR="00530E17" w:rsidRDefault="00530E17" w:rsidP="00BA4FB0">
      <w:pPr>
        <w:pStyle w:val="Akapitzlist"/>
        <w:tabs>
          <w:tab w:val="left" w:pos="567"/>
        </w:tabs>
        <w:spacing w:before="120" w:line="240" w:lineRule="auto"/>
        <w:ind w:left="0"/>
        <w:jc w:val="both"/>
        <w:rPr>
          <w:rFonts w:cs="Calibri"/>
          <w:bCs/>
        </w:rPr>
      </w:pPr>
    </w:p>
    <w:p w14:paraId="6DC138C0" w14:textId="17F7C68A" w:rsidR="00B15834" w:rsidRDefault="006636A2" w:rsidP="00BA4FB0">
      <w:pPr>
        <w:pStyle w:val="Akapitzlist"/>
        <w:tabs>
          <w:tab w:val="left" w:pos="567"/>
        </w:tabs>
        <w:spacing w:before="120" w:line="240" w:lineRule="auto"/>
        <w:ind w:left="0"/>
        <w:jc w:val="both"/>
        <w:rPr>
          <w:rFonts w:cs="Calibri"/>
          <w:bCs/>
        </w:rPr>
      </w:pPr>
      <w:r w:rsidRPr="006636A2">
        <w:rPr>
          <w:rFonts w:cs="Calibri"/>
          <w:b/>
        </w:rPr>
        <w:t>Pani Magdalena Talar-Wiśniewska</w:t>
      </w:r>
      <w:r>
        <w:rPr>
          <w:rFonts w:cs="Calibri"/>
          <w:bCs/>
        </w:rPr>
        <w:t xml:space="preserve"> </w:t>
      </w:r>
      <w:r w:rsidR="00B15834">
        <w:rPr>
          <w:rFonts w:cs="Calibri"/>
          <w:bCs/>
        </w:rPr>
        <w:t>odpowiedziała</w:t>
      </w:r>
      <w:r>
        <w:rPr>
          <w:rFonts w:cs="Calibri"/>
          <w:bCs/>
        </w:rPr>
        <w:t>, że wszystkie wątki, które się dotychczas pojawiły</w:t>
      </w:r>
      <w:r w:rsidR="00B15834">
        <w:rPr>
          <w:rFonts w:cs="Calibri"/>
          <w:bCs/>
        </w:rPr>
        <w:t>,</w:t>
      </w:r>
      <w:r>
        <w:rPr>
          <w:rFonts w:cs="Calibri"/>
          <w:bCs/>
        </w:rPr>
        <w:t xml:space="preserve"> a są niemożliwe do uwzględnienia w proj</w:t>
      </w:r>
      <w:r w:rsidR="00B15834">
        <w:rPr>
          <w:rFonts w:cs="Calibri"/>
          <w:bCs/>
        </w:rPr>
        <w:t>ekcie</w:t>
      </w:r>
      <w:r>
        <w:rPr>
          <w:rFonts w:cs="Calibri"/>
          <w:bCs/>
        </w:rPr>
        <w:t xml:space="preserve"> plan</w:t>
      </w:r>
      <w:r w:rsidR="00B15834">
        <w:rPr>
          <w:rFonts w:cs="Calibri"/>
          <w:bCs/>
        </w:rPr>
        <w:t>u</w:t>
      </w:r>
      <w:r>
        <w:rPr>
          <w:rFonts w:cs="Calibri"/>
          <w:bCs/>
        </w:rPr>
        <w:t xml:space="preserve"> miejscow</w:t>
      </w:r>
      <w:r w:rsidR="00B15834">
        <w:rPr>
          <w:rFonts w:cs="Calibri"/>
          <w:bCs/>
        </w:rPr>
        <w:t xml:space="preserve">ego, </w:t>
      </w:r>
      <w:r w:rsidR="00DB6BA4">
        <w:rPr>
          <w:rFonts w:cs="Calibri"/>
          <w:bCs/>
        </w:rPr>
        <w:t xml:space="preserve">mogą stanowić przyczynek do </w:t>
      </w:r>
      <w:r w:rsidR="00B15834">
        <w:rPr>
          <w:rFonts w:cs="Calibri"/>
          <w:bCs/>
        </w:rPr>
        <w:t>podejmowani</w:t>
      </w:r>
      <w:r w:rsidR="00DB6BA4">
        <w:rPr>
          <w:rFonts w:cs="Calibri"/>
          <w:bCs/>
        </w:rPr>
        <w:t>a</w:t>
      </w:r>
      <w:r w:rsidR="00B15834">
        <w:rPr>
          <w:rFonts w:cs="Calibri"/>
          <w:bCs/>
        </w:rPr>
        <w:t xml:space="preserve"> decyzji podczas sporządzania planu ogólnego</w:t>
      </w:r>
      <w:r w:rsidR="00DB6BA4">
        <w:rPr>
          <w:rFonts w:cs="Calibri"/>
          <w:bCs/>
        </w:rPr>
        <w:t>, a także z</w:t>
      </w:r>
      <w:r w:rsidR="00BF20AE">
        <w:rPr>
          <w:rFonts w:cs="Calibri"/>
          <w:bCs/>
        </w:rPr>
        <w:t>achęciła do aktywnego udziału w</w:t>
      </w:r>
      <w:r w:rsidR="00DB6BA4">
        <w:rPr>
          <w:rFonts w:cs="Calibri"/>
          <w:bCs/>
        </w:rPr>
        <w:t> </w:t>
      </w:r>
      <w:r w:rsidR="00BF20AE">
        <w:rPr>
          <w:rFonts w:cs="Calibri"/>
          <w:bCs/>
        </w:rPr>
        <w:t>procedurze sporządzania planu ogólnego.</w:t>
      </w:r>
    </w:p>
    <w:p w14:paraId="7C2AE0F0" w14:textId="77777777" w:rsidR="007F333C" w:rsidRDefault="007F333C" w:rsidP="00BA4FB0">
      <w:pPr>
        <w:pStyle w:val="Akapitzlist"/>
        <w:tabs>
          <w:tab w:val="left" w:pos="567"/>
        </w:tabs>
        <w:spacing w:before="120" w:line="240" w:lineRule="auto"/>
        <w:ind w:left="0"/>
        <w:jc w:val="both"/>
        <w:rPr>
          <w:rFonts w:cs="Calibri"/>
          <w:bCs/>
        </w:rPr>
      </w:pPr>
    </w:p>
    <w:p w14:paraId="43AC2C0D" w14:textId="31588347" w:rsidR="00BF4FC3" w:rsidRDefault="000705F9" w:rsidP="00BA4FB0">
      <w:pPr>
        <w:pStyle w:val="Akapitzlist"/>
        <w:tabs>
          <w:tab w:val="left" w:pos="567"/>
        </w:tabs>
        <w:spacing w:before="120" w:line="240" w:lineRule="auto"/>
        <w:ind w:left="0"/>
        <w:jc w:val="both"/>
        <w:rPr>
          <w:rFonts w:cs="Calibri"/>
          <w:bCs/>
        </w:rPr>
      </w:pPr>
      <w:r w:rsidRPr="00101579">
        <w:rPr>
          <w:rFonts w:cs="Calibri"/>
          <w:b/>
        </w:rPr>
        <w:t xml:space="preserve">Pani </w:t>
      </w:r>
      <w:r w:rsidRPr="000705F9">
        <w:rPr>
          <w:rFonts w:cs="Calibri"/>
          <w:b/>
          <w:highlight w:val="black"/>
        </w:rPr>
        <w:t>……………………………….</w:t>
      </w:r>
      <w:r>
        <w:rPr>
          <w:rFonts w:cs="Calibri"/>
          <w:bCs/>
        </w:rPr>
        <w:t xml:space="preserve"> </w:t>
      </w:r>
      <w:r w:rsidR="00BF20AE">
        <w:rPr>
          <w:rFonts w:cs="Calibri"/>
          <w:bCs/>
        </w:rPr>
        <w:t>poprosiła o uwzględnienie czynnika ludzkiego w projekcie planu i przychylne spojrzenie na sytuację uczestników dyskusji.</w:t>
      </w:r>
    </w:p>
    <w:p w14:paraId="7B53382F" w14:textId="77777777" w:rsidR="00BF20AE" w:rsidRDefault="00BF20AE" w:rsidP="00BA4FB0">
      <w:pPr>
        <w:pStyle w:val="Akapitzlist"/>
        <w:tabs>
          <w:tab w:val="left" w:pos="567"/>
        </w:tabs>
        <w:spacing w:before="120" w:line="240" w:lineRule="auto"/>
        <w:ind w:left="0"/>
        <w:jc w:val="both"/>
        <w:rPr>
          <w:rFonts w:cs="Calibri"/>
          <w:bCs/>
        </w:rPr>
      </w:pPr>
    </w:p>
    <w:p w14:paraId="764EDC5E" w14:textId="08C69043" w:rsidR="00BF20AE" w:rsidRDefault="00BF20AE" w:rsidP="00BA4FB0">
      <w:pPr>
        <w:pStyle w:val="Akapitzlist"/>
        <w:tabs>
          <w:tab w:val="left" w:pos="567"/>
        </w:tabs>
        <w:spacing w:before="120" w:line="240" w:lineRule="auto"/>
        <w:ind w:left="0"/>
        <w:jc w:val="both"/>
        <w:rPr>
          <w:rFonts w:cs="Calibri"/>
          <w:bCs/>
        </w:rPr>
      </w:pPr>
      <w:r>
        <w:rPr>
          <w:rFonts w:cs="Calibri"/>
          <w:bCs/>
        </w:rPr>
        <w:t xml:space="preserve">W związku ze zbliżającym się końcem czasu </w:t>
      </w:r>
      <w:r w:rsidR="00180896">
        <w:rPr>
          <w:rFonts w:cs="Calibri"/>
          <w:bCs/>
        </w:rPr>
        <w:t xml:space="preserve">przewidzianego na </w:t>
      </w:r>
      <w:r>
        <w:rPr>
          <w:rFonts w:cs="Calibri"/>
          <w:bCs/>
        </w:rPr>
        <w:t>dyskusj</w:t>
      </w:r>
      <w:r w:rsidR="00180896">
        <w:rPr>
          <w:rFonts w:cs="Calibri"/>
          <w:bCs/>
        </w:rPr>
        <w:t>ę</w:t>
      </w:r>
      <w:r>
        <w:rPr>
          <w:rFonts w:cs="Calibri"/>
          <w:bCs/>
        </w:rPr>
        <w:t xml:space="preserve"> publiczn</w:t>
      </w:r>
      <w:r w:rsidR="00180896">
        <w:rPr>
          <w:rFonts w:cs="Calibri"/>
          <w:bCs/>
        </w:rPr>
        <w:t>ą</w:t>
      </w:r>
      <w:r>
        <w:rPr>
          <w:rFonts w:cs="Calibri"/>
          <w:bCs/>
        </w:rPr>
        <w:t xml:space="preserve"> pani Agnieszka </w:t>
      </w:r>
      <w:proofErr w:type="spellStart"/>
      <w:r>
        <w:rPr>
          <w:rFonts w:cs="Calibri"/>
          <w:bCs/>
        </w:rPr>
        <w:t>Strąkowska</w:t>
      </w:r>
      <w:proofErr w:type="spellEnd"/>
      <w:r>
        <w:rPr>
          <w:rFonts w:cs="Calibri"/>
          <w:bCs/>
        </w:rPr>
        <w:t xml:space="preserve"> zwróciła się z pytaniem do jej uczestników</w:t>
      </w:r>
      <w:r w:rsidR="00180896">
        <w:rPr>
          <w:rFonts w:cs="Calibri"/>
          <w:bCs/>
        </w:rPr>
        <w:t>,</w:t>
      </w:r>
      <w:r>
        <w:rPr>
          <w:rFonts w:cs="Calibri"/>
          <w:bCs/>
        </w:rPr>
        <w:t xml:space="preserve"> czy ktoś chciałby jeszcze zabrać głos.</w:t>
      </w:r>
    </w:p>
    <w:p w14:paraId="305DCEE2" w14:textId="77777777" w:rsidR="00BF20AE" w:rsidRDefault="00BF20AE" w:rsidP="00BA4FB0">
      <w:pPr>
        <w:pStyle w:val="Akapitzlist"/>
        <w:tabs>
          <w:tab w:val="left" w:pos="567"/>
        </w:tabs>
        <w:spacing w:before="120" w:line="240" w:lineRule="auto"/>
        <w:ind w:left="0"/>
        <w:jc w:val="both"/>
        <w:rPr>
          <w:rFonts w:cs="Calibri"/>
          <w:bCs/>
        </w:rPr>
      </w:pPr>
    </w:p>
    <w:p w14:paraId="7A2A03F7" w14:textId="40AE9405" w:rsidR="00BF20AE" w:rsidRDefault="000705F9" w:rsidP="00BA4FB0">
      <w:pPr>
        <w:pStyle w:val="Akapitzlist"/>
        <w:tabs>
          <w:tab w:val="left" w:pos="567"/>
        </w:tabs>
        <w:spacing w:before="120" w:line="240" w:lineRule="auto"/>
        <w:ind w:left="0"/>
        <w:jc w:val="both"/>
        <w:rPr>
          <w:rFonts w:cs="Calibri"/>
          <w:bCs/>
        </w:rPr>
      </w:pPr>
      <w:r w:rsidRPr="009D6D3B">
        <w:rPr>
          <w:rFonts w:cs="Calibri"/>
          <w:b/>
        </w:rPr>
        <w:t xml:space="preserve">Pani </w:t>
      </w:r>
      <w:r w:rsidRPr="000705F9">
        <w:rPr>
          <w:rFonts w:cs="Calibri"/>
          <w:b/>
          <w:highlight w:val="black"/>
        </w:rPr>
        <w:t>……………………</w:t>
      </w:r>
      <w:r>
        <w:rPr>
          <w:rFonts w:cs="Calibri"/>
          <w:bCs/>
        </w:rPr>
        <w:t xml:space="preserve"> </w:t>
      </w:r>
      <w:r w:rsidR="00BF20AE">
        <w:rPr>
          <w:rFonts w:cs="Calibri"/>
          <w:bCs/>
        </w:rPr>
        <w:t>podziękowała na czacie za udzielone odpowiedzi.</w:t>
      </w:r>
    </w:p>
    <w:p w14:paraId="454E0E40" w14:textId="77777777" w:rsidR="00BF20AE" w:rsidRDefault="00BF20AE" w:rsidP="00BA4FB0">
      <w:pPr>
        <w:pStyle w:val="Akapitzlist"/>
        <w:tabs>
          <w:tab w:val="left" w:pos="567"/>
        </w:tabs>
        <w:spacing w:before="120" w:line="240" w:lineRule="auto"/>
        <w:ind w:left="0"/>
        <w:jc w:val="both"/>
        <w:rPr>
          <w:rFonts w:cs="Calibri"/>
          <w:bCs/>
        </w:rPr>
      </w:pPr>
    </w:p>
    <w:p w14:paraId="56F92942" w14:textId="3BCE781B" w:rsidR="00BF20AE" w:rsidRDefault="00BF20AE" w:rsidP="00BA4FB0">
      <w:pPr>
        <w:pStyle w:val="Akapitzlist"/>
        <w:tabs>
          <w:tab w:val="left" w:pos="567"/>
        </w:tabs>
        <w:spacing w:before="120" w:line="240" w:lineRule="auto"/>
        <w:ind w:left="0"/>
        <w:jc w:val="both"/>
        <w:rPr>
          <w:rFonts w:cs="Calibri"/>
          <w:bCs/>
        </w:rPr>
      </w:pPr>
      <w:r>
        <w:rPr>
          <w:rFonts w:cs="Calibri"/>
          <w:bCs/>
        </w:rPr>
        <w:t>Żaden z pozostałych uczestników dyskusji nie wyraził chęci zabrania głosu lub wypowiedzi na czacie.</w:t>
      </w:r>
    </w:p>
    <w:p w14:paraId="1C16A801" w14:textId="77777777" w:rsidR="004A34D5" w:rsidRDefault="004A34D5" w:rsidP="00BA4FB0">
      <w:pPr>
        <w:pStyle w:val="Akapitzlist"/>
        <w:tabs>
          <w:tab w:val="left" w:pos="567"/>
        </w:tabs>
        <w:spacing w:before="120" w:line="240" w:lineRule="auto"/>
        <w:ind w:left="0"/>
        <w:jc w:val="both"/>
        <w:rPr>
          <w:rFonts w:cs="Calibri"/>
          <w:bCs/>
        </w:rPr>
      </w:pPr>
    </w:p>
    <w:p w14:paraId="2DFDE6AB" w14:textId="4C423312" w:rsidR="006C0629" w:rsidRDefault="006C0629" w:rsidP="00BA4FB0">
      <w:pPr>
        <w:pStyle w:val="Akapitzlist"/>
        <w:tabs>
          <w:tab w:val="left" w:pos="567"/>
        </w:tabs>
        <w:spacing w:before="120" w:line="240" w:lineRule="auto"/>
        <w:ind w:left="0"/>
        <w:jc w:val="both"/>
        <w:rPr>
          <w:rFonts w:cs="Calibri"/>
          <w:bCs/>
        </w:rPr>
      </w:pPr>
      <w:r>
        <w:rPr>
          <w:rFonts w:cs="Calibri"/>
          <w:bCs/>
        </w:rPr>
        <w:t xml:space="preserve">Następnie moderator </w:t>
      </w:r>
      <w:r w:rsidR="00180896">
        <w:rPr>
          <w:rFonts w:cs="Calibri"/>
          <w:bCs/>
        </w:rPr>
        <w:t xml:space="preserve">dyskusji </w:t>
      </w:r>
      <w:r>
        <w:rPr>
          <w:rFonts w:cs="Calibri"/>
          <w:bCs/>
        </w:rPr>
        <w:t>przypomniał</w:t>
      </w:r>
      <w:r w:rsidR="00180896">
        <w:rPr>
          <w:rFonts w:cs="Calibri"/>
          <w:bCs/>
        </w:rPr>
        <w:t>a</w:t>
      </w:r>
      <w:r>
        <w:rPr>
          <w:rFonts w:cs="Calibri"/>
          <w:bCs/>
        </w:rPr>
        <w:t xml:space="preserve"> termin wyłożenia do publicznego wglądu projektu planu oraz że można się z nim zapoznać na stronie Miejskiej Pracowni Urbanistycznej w Łodzi lub w siedzibie Pracowni. Przedstawił</w:t>
      </w:r>
      <w:r w:rsidR="00180896">
        <w:rPr>
          <w:rFonts w:cs="Calibri"/>
          <w:bCs/>
        </w:rPr>
        <w:t>a</w:t>
      </w:r>
      <w:r>
        <w:rPr>
          <w:rFonts w:cs="Calibri"/>
          <w:bCs/>
        </w:rPr>
        <w:t xml:space="preserve"> również możliwości skontaktowania się z projektantem planu. Podane zostały także termin oraz sposoby składania uwag do projektu planu.</w:t>
      </w:r>
    </w:p>
    <w:p w14:paraId="21DA3246" w14:textId="77777777" w:rsidR="006C0629" w:rsidRDefault="006C0629" w:rsidP="00BA4FB0">
      <w:pPr>
        <w:pStyle w:val="Akapitzlist"/>
        <w:tabs>
          <w:tab w:val="left" w:pos="567"/>
        </w:tabs>
        <w:spacing w:before="120" w:line="240" w:lineRule="auto"/>
        <w:ind w:left="0"/>
        <w:jc w:val="both"/>
        <w:rPr>
          <w:rFonts w:cs="Calibri"/>
          <w:bCs/>
        </w:rPr>
      </w:pPr>
    </w:p>
    <w:p w14:paraId="0BE87396" w14:textId="32E8AD51" w:rsidR="004A34D5" w:rsidRDefault="004A34D5" w:rsidP="00BA4FB0">
      <w:pPr>
        <w:pStyle w:val="Akapitzlist"/>
        <w:tabs>
          <w:tab w:val="left" w:pos="567"/>
        </w:tabs>
        <w:spacing w:before="120" w:line="240" w:lineRule="auto"/>
        <w:ind w:left="0"/>
        <w:jc w:val="both"/>
        <w:rPr>
          <w:rFonts w:cs="Calibri"/>
          <w:bCs/>
        </w:rPr>
      </w:pPr>
      <w:r>
        <w:rPr>
          <w:rFonts w:cs="Calibri"/>
          <w:bCs/>
        </w:rPr>
        <w:t>O godz. 1</w:t>
      </w:r>
      <w:r w:rsidR="00BF20AE">
        <w:rPr>
          <w:rFonts w:cs="Calibri"/>
          <w:bCs/>
        </w:rPr>
        <w:t>6</w:t>
      </w:r>
      <w:r>
        <w:rPr>
          <w:rFonts w:cs="Calibri"/>
          <w:bCs/>
        </w:rPr>
        <w:t>:0</w:t>
      </w:r>
      <w:r w:rsidR="0037574B">
        <w:rPr>
          <w:rFonts w:cs="Calibri"/>
          <w:bCs/>
        </w:rPr>
        <w:t>2</w:t>
      </w:r>
      <w:r>
        <w:rPr>
          <w:rFonts w:cs="Calibri"/>
          <w:bCs/>
        </w:rPr>
        <w:t xml:space="preserve"> Pan</w:t>
      </w:r>
      <w:r w:rsidR="008A1D11">
        <w:rPr>
          <w:rFonts w:cs="Calibri"/>
          <w:bCs/>
        </w:rPr>
        <w:t>i</w:t>
      </w:r>
      <w:r>
        <w:rPr>
          <w:rFonts w:cs="Calibri"/>
          <w:bCs/>
        </w:rPr>
        <w:t xml:space="preserve"> </w:t>
      </w:r>
      <w:r w:rsidR="00BF20AE">
        <w:rPr>
          <w:rFonts w:cs="Calibri"/>
          <w:bCs/>
        </w:rPr>
        <w:t xml:space="preserve">Agnieszka </w:t>
      </w:r>
      <w:proofErr w:type="spellStart"/>
      <w:r w:rsidR="00BF20AE">
        <w:rPr>
          <w:rFonts w:cs="Calibri"/>
          <w:bCs/>
        </w:rPr>
        <w:t>Strąkowska</w:t>
      </w:r>
      <w:proofErr w:type="spellEnd"/>
      <w:r>
        <w:rPr>
          <w:rFonts w:cs="Calibri"/>
          <w:bCs/>
        </w:rPr>
        <w:t xml:space="preserve"> </w:t>
      </w:r>
      <w:r w:rsidR="00FF6527">
        <w:rPr>
          <w:rFonts w:cs="Calibri"/>
          <w:bCs/>
        </w:rPr>
        <w:t>poinformował</w:t>
      </w:r>
      <w:r w:rsidR="008A1D11">
        <w:rPr>
          <w:rFonts w:cs="Calibri"/>
          <w:bCs/>
        </w:rPr>
        <w:t>a</w:t>
      </w:r>
      <w:r>
        <w:rPr>
          <w:rFonts w:cs="Calibri"/>
          <w:bCs/>
        </w:rPr>
        <w:t>, że czas dyskusji nad projektem planu dobiegł końca.</w:t>
      </w:r>
    </w:p>
    <w:p w14:paraId="60F4CCF2" w14:textId="77777777" w:rsidR="00B05468" w:rsidRDefault="00B05468" w:rsidP="00BA4FB0">
      <w:pPr>
        <w:pStyle w:val="Akapitzlist"/>
        <w:tabs>
          <w:tab w:val="left" w:pos="567"/>
        </w:tabs>
        <w:spacing w:before="120" w:line="240" w:lineRule="auto"/>
        <w:ind w:left="0"/>
        <w:jc w:val="both"/>
        <w:rPr>
          <w:rFonts w:cs="Calibri"/>
          <w:bCs/>
        </w:rPr>
      </w:pPr>
    </w:p>
    <w:p w14:paraId="09F107A3" w14:textId="77777777" w:rsidR="00D640C5" w:rsidRDefault="00B05468" w:rsidP="00D640C5">
      <w:pPr>
        <w:pStyle w:val="Akapitzlist"/>
        <w:spacing w:before="120" w:line="240" w:lineRule="auto"/>
        <w:ind w:left="0"/>
        <w:jc w:val="both"/>
        <w:rPr>
          <w:rFonts w:cs="Calibri"/>
          <w:bCs/>
        </w:rPr>
      </w:pPr>
      <w:r>
        <w:rPr>
          <w:rFonts w:cs="Calibri"/>
          <w:bCs/>
        </w:rPr>
        <w:t>II .Uwagi zgłoszone w trakcie dyskusji:</w:t>
      </w:r>
    </w:p>
    <w:p w14:paraId="5A0630D2" w14:textId="77777777" w:rsidR="00D640C5" w:rsidRDefault="00D640C5" w:rsidP="00D640C5">
      <w:pPr>
        <w:pStyle w:val="Akapitzlist"/>
        <w:spacing w:before="120" w:line="240" w:lineRule="auto"/>
        <w:ind w:left="0"/>
        <w:jc w:val="both"/>
        <w:rPr>
          <w:rFonts w:cs="Calibri"/>
          <w:bCs/>
        </w:rPr>
      </w:pPr>
    </w:p>
    <w:p w14:paraId="78345A71" w14:textId="1BB46767" w:rsidR="00D640C5" w:rsidRDefault="008A1D11" w:rsidP="00A016B3">
      <w:pPr>
        <w:pStyle w:val="Akapitzlist"/>
        <w:spacing w:before="120" w:line="240" w:lineRule="auto"/>
        <w:ind w:left="0"/>
        <w:jc w:val="both"/>
        <w:rPr>
          <w:rFonts w:cs="Calibri"/>
          <w:bCs/>
        </w:rPr>
      </w:pPr>
      <w:r>
        <w:rPr>
          <w:rFonts w:cs="Calibri"/>
          <w:bCs/>
        </w:rPr>
        <w:t>W trakcie dyskusji publicznej nie zgłoszono żadnych uwag.</w:t>
      </w:r>
    </w:p>
    <w:p w14:paraId="76AACD59" w14:textId="77777777" w:rsidR="00DF029E" w:rsidRDefault="00DF029E" w:rsidP="00A016B3">
      <w:pPr>
        <w:pStyle w:val="Akapitzlist"/>
        <w:spacing w:before="120" w:line="240" w:lineRule="auto"/>
        <w:ind w:left="0"/>
        <w:jc w:val="both"/>
        <w:rPr>
          <w:rFonts w:cs="Calibri"/>
          <w:bCs/>
        </w:rPr>
      </w:pPr>
    </w:p>
    <w:p w14:paraId="2A2C5CDF" w14:textId="77777777" w:rsidR="00DF029E" w:rsidRPr="00A016B3" w:rsidRDefault="00B05468" w:rsidP="00DF029E">
      <w:pPr>
        <w:spacing w:before="120"/>
        <w:jc w:val="both"/>
        <w:rPr>
          <w:rFonts w:asciiTheme="minorHAnsi" w:hAnsiTheme="minorHAnsi" w:cstheme="minorHAnsi"/>
          <w:bCs/>
        </w:rPr>
      </w:pPr>
      <w:r w:rsidRPr="00A016B3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III. </w:t>
      </w:r>
      <w:r>
        <w:rPr>
          <w:rFonts w:asciiTheme="minorHAnsi" w:hAnsiTheme="minorHAnsi" w:cstheme="minorHAnsi"/>
          <w:bCs/>
          <w:sz w:val="22"/>
          <w:szCs w:val="22"/>
        </w:rPr>
        <w:t>Informacja o sposobie spełnienia wymogów zawartych w art. 8d ust. 2 ustawy</w:t>
      </w:r>
      <w:r w:rsidR="00FA1B83">
        <w:rPr>
          <w:rFonts w:asciiTheme="minorHAnsi" w:hAnsiTheme="minorHAnsi" w:cstheme="minorHAnsi"/>
          <w:bCs/>
          <w:sz w:val="22"/>
          <w:szCs w:val="22"/>
        </w:rPr>
        <w:t>*</w:t>
      </w:r>
      <w:r>
        <w:rPr>
          <w:rFonts w:asciiTheme="minorHAnsi" w:hAnsiTheme="minorHAnsi" w:cstheme="minorHAnsi"/>
          <w:bCs/>
          <w:sz w:val="22"/>
          <w:szCs w:val="22"/>
        </w:rPr>
        <w:t xml:space="preserve"> w przypadku przeprowadzenia dyskusji publicznej za pomocą środków porozumiewania się na </w:t>
      </w:r>
      <w:r w:rsidR="00DF029E">
        <w:rPr>
          <w:rFonts w:asciiTheme="minorHAnsi" w:hAnsiTheme="minorHAnsi" w:cstheme="minorHAnsi"/>
          <w:bCs/>
          <w:sz w:val="22"/>
          <w:szCs w:val="22"/>
        </w:rPr>
        <w:t>odległość:</w:t>
      </w:r>
    </w:p>
    <w:p w14:paraId="02F39009" w14:textId="77777777" w:rsidR="00DF029E" w:rsidRDefault="00DF029E" w:rsidP="00DF029E">
      <w:pPr>
        <w:pStyle w:val="Akapitzlist"/>
        <w:tabs>
          <w:tab w:val="left" w:pos="567"/>
        </w:tabs>
        <w:spacing w:before="120" w:line="240" w:lineRule="auto"/>
        <w:ind w:left="0"/>
        <w:jc w:val="both"/>
        <w:rPr>
          <w:rFonts w:cs="Calibri"/>
          <w:bCs/>
        </w:rPr>
      </w:pPr>
    </w:p>
    <w:p w14:paraId="54E96583" w14:textId="77777777" w:rsidR="00DF029E" w:rsidRPr="00A016B3" w:rsidRDefault="00DF029E" w:rsidP="00DF029E">
      <w:pPr>
        <w:pStyle w:val="Akapitzlist"/>
        <w:tabs>
          <w:tab w:val="left" w:pos="567"/>
        </w:tabs>
        <w:spacing w:before="120" w:line="240" w:lineRule="auto"/>
        <w:ind w:left="0"/>
        <w:jc w:val="both"/>
        <w:rPr>
          <w:rFonts w:cs="Calibri"/>
        </w:rPr>
      </w:pPr>
      <w:r w:rsidRPr="00A016B3">
        <w:rPr>
          <w:rFonts w:cs="Calibri"/>
        </w:rPr>
        <w:t>Dyskusja odbyła się za pomocą środków porozumiewania się na odległość, co jest zgodne z art. 8d ust. 2 ustawy z dnia 27 marca 2003 r. o planowaniu i zagospodarowaniu przestrzennym</w:t>
      </w:r>
      <w:r>
        <w:rPr>
          <w:rFonts w:cs="Calibri"/>
        </w:rPr>
        <w:t>*</w:t>
      </w:r>
      <w:r w:rsidRPr="00A016B3">
        <w:rPr>
          <w:rFonts w:cs="Calibri"/>
        </w:rPr>
        <w:t xml:space="preserve">. Przeprowadzono ją w aplikacji Microsoft </w:t>
      </w:r>
      <w:proofErr w:type="spellStart"/>
      <w:r w:rsidRPr="00A016B3">
        <w:rPr>
          <w:rFonts w:cs="Calibri"/>
        </w:rPr>
        <w:t>Teams</w:t>
      </w:r>
      <w:proofErr w:type="spellEnd"/>
      <w:r w:rsidRPr="00A016B3">
        <w:rPr>
          <w:rFonts w:cs="Calibri"/>
        </w:rPr>
        <w:t>, w sposób umożliwiający każdemu uczestnikowi zabieranie głosu, zadawanie pytań i składanie uwag przez jednoczesną transmisję obrazu i dźwięku oraz zadawanie pytań i składanie uwag w formie zapisu tekstowego.</w:t>
      </w:r>
    </w:p>
    <w:p w14:paraId="18E82DEF" w14:textId="042EA622" w:rsidR="00DF029E" w:rsidRPr="00AD420C" w:rsidRDefault="00DF029E" w:rsidP="00DF029E">
      <w:pPr>
        <w:keepNext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Pr="00AD420C">
        <w:rPr>
          <w:rFonts w:ascii="Calibri" w:hAnsi="Calibri" w:cs="Calibri"/>
          <w:sz w:val="22"/>
          <w:szCs w:val="22"/>
        </w:rPr>
        <w:t xml:space="preserve">rotokół </w:t>
      </w:r>
      <w:r w:rsidRPr="00BF26D0">
        <w:rPr>
          <w:rFonts w:ascii="Calibri" w:hAnsi="Calibri" w:cs="Calibri"/>
          <w:sz w:val="22"/>
          <w:szCs w:val="22"/>
        </w:rPr>
        <w:t xml:space="preserve">zawiera </w:t>
      </w:r>
      <w:r w:rsidR="00FC3B1C" w:rsidRPr="00BF26D0">
        <w:rPr>
          <w:rFonts w:ascii="Calibri" w:hAnsi="Calibri" w:cs="Calibri"/>
          <w:sz w:val="22"/>
          <w:szCs w:val="22"/>
        </w:rPr>
        <w:t>siedem</w:t>
      </w:r>
      <w:r w:rsidRPr="00BF26D0">
        <w:rPr>
          <w:rFonts w:ascii="Calibri" w:hAnsi="Calibri" w:cs="Calibri"/>
          <w:sz w:val="22"/>
          <w:szCs w:val="22"/>
        </w:rPr>
        <w:t xml:space="preserve"> ponumerowanych</w:t>
      </w:r>
      <w:r w:rsidRPr="00AD420C">
        <w:rPr>
          <w:rFonts w:ascii="Calibri" w:hAnsi="Calibri" w:cs="Calibri"/>
          <w:sz w:val="22"/>
          <w:szCs w:val="22"/>
        </w:rPr>
        <w:t xml:space="preserve"> stron oraz listę obecności.</w:t>
      </w:r>
    </w:p>
    <w:p w14:paraId="32304EF0" w14:textId="77777777" w:rsidR="00BA4FB0" w:rsidRPr="006A7E26" w:rsidRDefault="00BA4FB0" w:rsidP="00DF029E">
      <w:pPr>
        <w:spacing w:before="120"/>
        <w:jc w:val="both"/>
        <w:rPr>
          <w:rFonts w:ascii="Calibri" w:hAnsi="Calibri" w:cs="Calibri"/>
          <w:sz w:val="22"/>
          <w:szCs w:val="22"/>
        </w:rPr>
      </w:pPr>
    </w:p>
    <w:p w14:paraId="02512336" w14:textId="54E30930" w:rsidR="00BA4FB0" w:rsidRPr="00AD420C" w:rsidRDefault="00BA4FB0" w:rsidP="00BA4FB0">
      <w:pPr>
        <w:keepNext/>
        <w:jc w:val="both"/>
        <w:rPr>
          <w:rFonts w:ascii="Calibri" w:hAnsi="Calibri" w:cs="Calibri"/>
          <w:sz w:val="22"/>
          <w:szCs w:val="22"/>
        </w:rPr>
      </w:pPr>
      <w:r w:rsidRPr="00AD420C">
        <w:rPr>
          <w:rFonts w:ascii="Calibri" w:hAnsi="Calibri" w:cs="Calibri"/>
          <w:sz w:val="22"/>
          <w:szCs w:val="22"/>
        </w:rPr>
        <w:t xml:space="preserve">Łódź, dnia </w:t>
      </w:r>
      <w:r w:rsidR="005D3B04" w:rsidRPr="00BF26D0">
        <w:rPr>
          <w:rFonts w:ascii="Calibri" w:hAnsi="Calibri" w:cs="Calibri"/>
          <w:sz w:val="22"/>
          <w:szCs w:val="22"/>
        </w:rPr>
        <w:t>1</w:t>
      </w:r>
      <w:r w:rsidR="00855958">
        <w:rPr>
          <w:rFonts w:ascii="Calibri" w:hAnsi="Calibri" w:cs="Calibri"/>
          <w:sz w:val="22"/>
          <w:szCs w:val="22"/>
        </w:rPr>
        <w:t>8</w:t>
      </w:r>
      <w:r w:rsidR="004B4F05" w:rsidRPr="00BF26D0">
        <w:rPr>
          <w:rFonts w:ascii="Calibri" w:hAnsi="Calibri" w:cs="Calibri"/>
          <w:sz w:val="22"/>
          <w:szCs w:val="22"/>
        </w:rPr>
        <w:t xml:space="preserve"> </w:t>
      </w:r>
      <w:r w:rsidR="00BD3F37" w:rsidRPr="00BF26D0">
        <w:rPr>
          <w:rFonts w:ascii="Calibri" w:hAnsi="Calibri" w:cs="Calibri"/>
          <w:sz w:val="22"/>
          <w:szCs w:val="22"/>
        </w:rPr>
        <w:t>października</w:t>
      </w:r>
      <w:r>
        <w:rPr>
          <w:rFonts w:ascii="Calibri" w:hAnsi="Calibri" w:cs="Calibri"/>
          <w:sz w:val="22"/>
          <w:szCs w:val="22"/>
        </w:rPr>
        <w:t xml:space="preserve"> 2023</w:t>
      </w:r>
      <w:r w:rsidRPr="00AD420C">
        <w:rPr>
          <w:rFonts w:ascii="Calibri" w:hAnsi="Calibri" w:cs="Calibri"/>
          <w:sz w:val="22"/>
          <w:szCs w:val="22"/>
        </w:rPr>
        <w:t xml:space="preserve"> r.</w:t>
      </w:r>
    </w:p>
    <w:p w14:paraId="7DC06FCF" w14:textId="77777777" w:rsidR="00BA4FB0" w:rsidRPr="00AD420C" w:rsidRDefault="00BA4FB0" w:rsidP="00BA4FB0">
      <w:pPr>
        <w:keepNext/>
        <w:jc w:val="both"/>
        <w:rPr>
          <w:rFonts w:ascii="Calibri" w:hAnsi="Calibri" w:cs="Calibri"/>
          <w:sz w:val="22"/>
          <w:szCs w:val="22"/>
        </w:rPr>
      </w:pPr>
    </w:p>
    <w:p w14:paraId="5A8E43F2" w14:textId="77777777" w:rsidR="00BA4FB0" w:rsidRPr="00AD420C" w:rsidRDefault="00BA4FB0" w:rsidP="00BA4FB0">
      <w:pPr>
        <w:keepNext/>
        <w:tabs>
          <w:tab w:val="left" w:pos="0"/>
          <w:tab w:val="left" w:pos="2552"/>
          <w:tab w:val="left" w:pos="2694"/>
        </w:tabs>
        <w:ind w:right="3543"/>
        <w:jc w:val="center"/>
        <w:rPr>
          <w:rFonts w:ascii="Calibri" w:hAnsi="Calibri" w:cs="Calibri"/>
          <w:sz w:val="22"/>
          <w:szCs w:val="22"/>
        </w:rPr>
      </w:pPr>
      <w:r w:rsidRPr="00AD420C">
        <w:rPr>
          <w:rFonts w:ascii="Calibri" w:hAnsi="Calibri" w:cs="Calibri"/>
          <w:sz w:val="22"/>
          <w:szCs w:val="22"/>
        </w:rPr>
        <w:t>Protokół sporządził:</w:t>
      </w:r>
    </w:p>
    <w:p w14:paraId="1ED1937A" w14:textId="1954A2CB" w:rsidR="00BA4FB0" w:rsidRPr="00AD420C" w:rsidRDefault="00BA4FB0" w:rsidP="00BA4FB0">
      <w:pPr>
        <w:keepNext/>
        <w:tabs>
          <w:tab w:val="left" w:pos="0"/>
        </w:tabs>
        <w:ind w:right="3543"/>
        <w:jc w:val="center"/>
        <w:rPr>
          <w:rFonts w:ascii="Calibri" w:hAnsi="Calibri" w:cs="Calibri"/>
          <w:sz w:val="22"/>
          <w:szCs w:val="22"/>
        </w:rPr>
      </w:pPr>
      <w:r w:rsidRPr="00AD420C">
        <w:rPr>
          <w:rFonts w:ascii="Calibri" w:hAnsi="Calibri" w:cs="Calibri"/>
          <w:sz w:val="22"/>
          <w:szCs w:val="22"/>
        </w:rPr>
        <w:t xml:space="preserve">mgr inż. </w:t>
      </w:r>
      <w:r w:rsidR="00B05468">
        <w:rPr>
          <w:rFonts w:ascii="Calibri" w:hAnsi="Calibri" w:cs="Calibri"/>
          <w:sz w:val="22"/>
          <w:szCs w:val="22"/>
        </w:rPr>
        <w:t>Krzysztof Komorowski</w:t>
      </w:r>
    </w:p>
    <w:p w14:paraId="69136CC2" w14:textId="77777777" w:rsidR="00BA4FB0" w:rsidRPr="00AD420C" w:rsidRDefault="00BA4FB0" w:rsidP="00BA4FB0">
      <w:pPr>
        <w:pStyle w:val="Tekstpodstawowy2"/>
        <w:keepNext/>
        <w:tabs>
          <w:tab w:val="left" w:pos="0"/>
        </w:tabs>
        <w:spacing w:after="0" w:line="360" w:lineRule="auto"/>
        <w:ind w:right="3543"/>
        <w:jc w:val="center"/>
        <w:rPr>
          <w:rFonts w:ascii="Calibri" w:hAnsi="Calibri" w:cs="Calibri"/>
          <w:sz w:val="22"/>
          <w:szCs w:val="22"/>
          <w:lang w:val="pl-PL" w:eastAsia="pl-PL"/>
        </w:rPr>
      </w:pPr>
    </w:p>
    <w:p w14:paraId="29404C95" w14:textId="5EF605BC" w:rsidR="00BA4FB0" w:rsidRPr="00AD420C" w:rsidRDefault="00B05468" w:rsidP="00BA4FB0">
      <w:pPr>
        <w:pStyle w:val="Tekstpodstawowy2"/>
        <w:keepNext/>
        <w:tabs>
          <w:tab w:val="left" w:pos="0"/>
        </w:tabs>
        <w:spacing w:after="0" w:line="240" w:lineRule="auto"/>
        <w:ind w:right="3543"/>
        <w:jc w:val="center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Asystent</w:t>
      </w:r>
      <w:r w:rsidR="00BA4FB0" w:rsidRPr="00AD420C">
        <w:rPr>
          <w:rFonts w:ascii="Calibri" w:hAnsi="Calibri" w:cs="Calibri"/>
          <w:sz w:val="22"/>
          <w:szCs w:val="22"/>
        </w:rPr>
        <w:t xml:space="preserve"> </w:t>
      </w:r>
      <w:r w:rsidR="00BA4FB0" w:rsidRPr="00AD420C">
        <w:rPr>
          <w:rFonts w:ascii="Calibri" w:hAnsi="Calibri" w:cs="Calibri"/>
          <w:sz w:val="22"/>
          <w:szCs w:val="22"/>
          <w:lang w:val="pl-PL"/>
        </w:rPr>
        <w:t>w Zespole</w:t>
      </w:r>
    </w:p>
    <w:p w14:paraId="22C6BE82" w14:textId="77777777" w:rsidR="00BA4FB0" w:rsidRPr="00AD420C" w:rsidRDefault="00BA4FB0" w:rsidP="00BA4FB0">
      <w:pPr>
        <w:pStyle w:val="Tekstpodstawowy2"/>
        <w:keepNext/>
        <w:tabs>
          <w:tab w:val="left" w:pos="0"/>
        </w:tabs>
        <w:spacing w:after="0" w:line="360" w:lineRule="auto"/>
        <w:ind w:right="3543"/>
        <w:jc w:val="center"/>
        <w:rPr>
          <w:rFonts w:ascii="Calibri" w:hAnsi="Calibri" w:cs="Calibri"/>
          <w:sz w:val="22"/>
          <w:szCs w:val="22"/>
          <w:lang w:val="pl-PL"/>
        </w:rPr>
      </w:pPr>
      <w:r w:rsidRPr="00AD420C">
        <w:rPr>
          <w:rFonts w:ascii="Calibri" w:hAnsi="Calibri" w:cs="Calibri"/>
          <w:sz w:val="22"/>
          <w:szCs w:val="22"/>
          <w:lang w:val="pl-PL"/>
        </w:rPr>
        <w:t xml:space="preserve">Projektowym Nr 1 w </w:t>
      </w:r>
      <w:r w:rsidRPr="00AD420C">
        <w:rPr>
          <w:rFonts w:ascii="Calibri" w:hAnsi="Calibri" w:cs="Calibri"/>
          <w:sz w:val="22"/>
          <w:szCs w:val="22"/>
        </w:rPr>
        <w:t>MPU</w:t>
      </w:r>
      <w:r w:rsidRPr="00AD420C">
        <w:rPr>
          <w:rFonts w:ascii="Calibri" w:hAnsi="Calibri" w:cs="Calibri"/>
          <w:sz w:val="22"/>
          <w:szCs w:val="22"/>
          <w:lang w:val="pl-PL"/>
        </w:rPr>
        <w:t xml:space="preserve"> w Łodzi</w:t>
      </w:r>
    </w:p>
    <w:p w14:paraId="658A5616" w14:textId="77777777" w:rsidR="006A3378" w:rsidRPr="00AD420C" w:rsidRDefault="006A3378" w:rsidP="006A3378">
      <w:pPr>
        <w:pStyle w:val="Tekstpodstawowy2"/>
        <w:keepNext/>
        <w:tabs>
          <w:tab w:val="left" w:pos="0"/>
        </w:tabs>
        <w:spacing w:after="0" w:line="360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07156748" w14:textId="77777777" w:rsidR="006A3378" w:rsidRPr="00AD420C" w:rsidRDefault="006A3378" w:rsidP="006A3378">
      <w:pPr>
        <w:pStyle w:val="Tekstpodstawowy2"/>
        <w:keepNext/>
        <w:spacing w:line="360" w:lineRule="auto"/>
        <w:ind w:left="2694" w:firstLine="138"/>
        <w:jc w:val="right"/>
        <w:rPr>
          <w:rFonts w:ascii="Calibri" w:hAnsi="Calibri" w:cs="Calibri"/>
          <w:b/>
          <w:sz w:val="22"/>
          <w:szCs w:val="22"/>
          <w:lang w:val="pl-PL"/>
        </w:rPr>
      </w:pPr>
      <w:r w:rsidRPr="00AD420C">
        <w:rPr>
          <w:rFonts w:ascii="Calibri" w:hAnsi="Calibri" w:cs="Calibri"/>
          <w:b/>
          <w:sz w:val="22"/>
          <w:szCs w:val="22"/>
          <w:lang w:val="pl-PL"/>
        </w:rPr>
        <w:t>Pierwszy Wiceprezydent Miasta Łodzi</w:t>
      </w:r>
    </w:p>
    <w:p w14:paraId="5B27EE1A" w14:textId="77777777" w:rsidR="006A3378" w:rsidRPr="00AD420C" w:rsidRDefault="006A3378" w:rsidP="006A3378">
      <w:pPr>
        <w:pStyle w:val="Tekstpodstawowy2"/>
        <w:keepNext/>
        <w:spacing w:line="360" w:lineRule="auto"/>
        <w:ind w:left="3402"/>
        <w:jc w:val="center"/>
        <w:rPr>
          <w:rFonts w:ascii="Calibri" w:hAnsi="Calibri" w:cs="Calibri"/>
          <w:b/>
          <w:sz w:val="22"/>
          <w:szCs w:val="22"/>
          <w:lang w:val="pl-PL"/>
        </w:rPr>
      </w:pPr>
      <w:r w:rsidRPr="00AD420C">
        <w:rPr>
          <w:rFonts w:ascii="Calibri" w:hAnsi="Calibri" w:cs="Calibri"/>
          <w:b/>
          <w:sz w:val="22"/>
          <w:szCs w:val="22"/>
          <w:lang w:val="pl-PL"/>
        </w:rPr>
        <w:t xml:space="preserve">   </w:t>
      </w:r>
    </w:p>
    <w:p w14:paraId="60E43932" w14:textId="77777777" w:rsidR="00990C6B" w:rsidRDefault="00990C6B" w:rsidP="00990C6B">
      <w:pPr>
        <w:pStyle w:val="Akapitzlist"/>
        <w:spacing w:after="0" w:line="240" w:lineRule="auto"/>
        <w:ind w:left="3402"/>
        <w:jc w:val="center"/>
        <w:rPr>
          <w:rFonts w:cs="Calibri"/>
          <w:b/>
        </w:rPr>
      </w:pPr>
      <w:r>
        <w:rPr>
          <w:rFonts w:cs="Calibri"/>
          <w:b/>
        </w:rPr>
        <w:t>Adam PUSTELNIK</w:t>
      </w:r>
    </w:p>
    <w:p w14:paraId="2E731EB0" w14:textId="77777777" w:rsidR="00990C6B" w:rsidRDefault="00990C6B" w:rsidP="00990C6B">
      <w:pPr>
        <w:spacing w:after="160" w:line="256" w:lineRule="auto"/>
        <w:rPr>
          <w:rFonts w:asciiTheme="minorHAnsi" w:hAnsiTheme="minorHAnsi" w:cstheme="minorHAnsi"/>
          <w:b/>
        </w:rPr>
      </w:pPr>
    </w:p>
    <w:p w14:paraId="116D1284" w14:textId="77777777" w:rsidR="00990C6B" w:rsidRDefault="00990C6B" w:rsidP="00990C6B">
      <w:pPr>
        <w:spacing w:after="160" w:line="256" w:lineRule="auto"/>
        <w:rPr>
          <w:rFonts w:asciiTheme="minorHAnsi" w:hAnsiTheme="minorHAnsi" w:cstheme="minorHAnsi"/>
          <w:b/>
        </w:rPr>
      </w:pPr>
    </w:p>
    <w:p w14:paraId="6EC23478" w14:textId="77777777" w:rsidR="00990C6B" w:rsidRDefault="00990C6B" w:rsidP="00990C6B">
      <w:pPr>
        <w:spacing w:after="160" w:line="256" w:lineRule="auto"/>
        <w:rPr>
          <w:rFonts w:asciiTheme="minorHAnsi" w:hAnsiTheme="minorHAnsi" w:cstheme="minorHAnsi"/>
          <w:b/>
        </w:rPr>
      </w:pPr>
    </w:p>
    <w:p w14:paraId="2B63DE99" w14:textId="77777777" w:rsidR="00990C6B" w:rsidRDefault="00990C6B" w:rsidP="00990C6B">
      <w:pPr>
        <w:spacing w:after="160" w:line="256" w:lineRule="auto"/>
        <w:rPr>
          <w:rFonts w:asciiTheme="minorHAnsi" w:hAnsiTheme="minorHAnsi" w:cstheme="minorHAnsi"/>
          <w:b/>
        </w:rPr>
      </w:pPr>
    </w:p>
    <w:p w14:paraId="315F68ED" w14:textId="77777777" w:rsidR="00990C6B" w:rsidRDefault="00990C6B" w:rsidP="00990C6B">
      <w:pPr>
        <w:spacing w:after="160" w:line="256" w:lineRule="auto"/>
        <w:rPr>
          <w:rFonts w:asciiTheme="minorHAnsi" w:hAnsiTheme="minorHAnsi" w:cstheme="minorHAnsi"/>
          <w:b/>
        </w:rPr>
      </w:pPr>
    </w:p>
    <w:p w14:paraId="344921AB" w14:textId="77777777" w:rsidR="00990C6B" w:rsidRDefault="00990C6B" w:rsidP="00990C6B">
      <w:pPr>
        <w:spacing w:after="160" w:line="256" w:lineRule="auto"/>
        <w:rPr>
          <w:rFonts w:asciiTheme="minorHAnsi" w:hAnsiTheme="minorHAnsi" w:cstheme="minorHAnsi"/>
          <w:b/>
        </w:rPr>
      </w:pPr>
    </w:p>
    <w:p w14:paraId="749D613A" w14:textId="77777777" w:rsidR="00990C6B" w:rsidRDefault="00990C6B" w:rsidP="00990C6B">
      <w:pPr>
        <w:spacing w:after="160" w:line="256" w:lineRule="auto"/>
        <w:rPr>
          <w:rFonts w:asciiTheme="minorHAnsi" w:hAnsiTheme="minorHAnsi" w:cstheme="minorHAnsi"/>
          <w:b/>
        </w:rPr>
      </w:pPr>
    </w:p>
    <w:p w14:paraId="161FA20C" w14:textId="77777777" w:rsidR="00FC3B1C" w:rsidRDefault="00FC3B1C" w:rsidP="00990C6B">
      <w:pPr>
        <w:spacing w:after="160" w:line="256" w:lineRule="auto"/>
        <w:rPr>
          <w:rFonts w:asciiTheme="minorHAnsi" w:hAnsiTheme="minorHAnsi" w:cstheme="minorHAnsi"/>
          <w:b/>
        </w:rPr>
      </w:pPr>
    </w:p>
    <w:p w14:paraId="5AF3F0AC" w14:textId="77777777" w:rsidR="00FC3B1C" w:rsidRDefault="00FC3B1C" w:rsidP="00990C6B">
      <w:pPr>
        <w:spacing w:after="160" w:line="256" w:lineRule="auto"/>
        <w:rPr>
          <w:rFonts w:asciiTheme="minorHAnsi" w:hAnsiTheme="minorHAnsi" w:cstheme="minorHAnsi"/>
          <w:b/>
        </w:rPr>
      </w:pPr>
    </w:p>
    <w:p w14:paraId="54A7F28B" w14:textId="77777777" w:rsidR="00990C6B" w:rsidRDefault="00990C6B" w:rsidP="00990C6B">
      <w:pPr>
        <w:suppressAutoHyphens/>
        <w:spacing w:line="256" w:lineRule="auto"/>
        <w:jc w:val="right"/>
        <w:rPr>
          <w:rFonts w:ascii="Calibri" w:hAnsi="Calibri" w:cs="Calibri"/>
          <w:b/>
          <w:sz w:val="22"/>
        </w:rPr>
      </w:pPr>
    </w:p>
    <w:p w14:paraId="4A109DBB" w14:textId="77777777" w:rsidR="00990C6B" w:rsidRDefault="00990C6B" w:rsidP="00990C6B">
      <w:pPr>
        <w:suppressAutoHyphens/>
        <w:spacing w:line="256" w:lineRule="auto"/>
        <w:jc w:val="right"/>
        <w:rPr>
          <w:rFonts w:ascii="Calibri" w:hAnsi="Calibri" w:cs="Calibri"/>
          <w:b/>
          <w:sz w:val="22"/>
        </w:rPr>
      </w:pPr>
    </w:p>
    <w:p w14:paraId="7A7FE399" w14:textId="77777777" w:rsidR="00990C6B" w:rsidRDefault="00990C6B" w:rsidP="00990C6B">
      <w:pPr>
        <w:suppressAutoHyphens/>
        <w:spacing w:line="256" w:lineRule="auto"/>
        <w:jc w:val="right"/>
        <w:rPr>
          <w:rFonts w:ascii="Calibri" w:hAnsi="Calibri" w:cs="Calibri"/>
          <w:b/>
          <w:sz w:val="22"/>
        </w:rPr>
      </w:pPr>
    </w:p>
    <w:p w14:paraId="174B6E87" w14:textId="00C9E5D4" w:rsidR="00990C6B" w:rsidRDefault="00990C6B" w:rsidP="00990C6B">
      <w:pPr>
        <w:suppressAutoHyphens/>
        <w:spacing w:line="256" w:lineRule="auto"/>
        <w:jc w:val="right"/>
        <w:rPr>
          <w:rFonts w:ascii="Calibri" w:hAnsi="Calibri" w:cs="Calibri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08326" wp14:editId="22465F7C">
                <wp:simplePos x="0" y="0"/>
                <wp:positionH relativeFrom="column">
                  <wp:posOffset>-77470</wp:posOffset>
                </wp:positionH>
                <wp:positionV relativeFrom="paragraph">
                  <wp:posOffset>79375</wp:posOffset>
                </wp:positionV>
                <wp:extent cx="1714500" cy="0"/>
                <wp:effectExtent l="0" t="0" r="0" b="0"/>
                <wp:wrapNone/>
                <wp:docPr id="695030868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7616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6.1pt;margin-top:6.25pt;width:1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"/>
            </w:pict>
          </mc:Fallback>
        </mc:AlternateContent>
      </w:r>
    </w:p>
    <w:p w14:paraId="36502249" w14:textId="30C6195C" w:rsidR="009A280E" w:rsidRPr="00DF029E" w:rsidRDefault="00990C6B" w:rsidP="00DF029E">
      <w:pPr>
        <w:suppressAutoHyphens/>
        <w:spacing w:line="256" w:lineRule="auto"/>
        <w:ind w:left="142" w:hanging="142"/>
        <w:jc w:val="both"/>
        <w:rPr>
          <w:rFonts w:cs="Calibri"/>
          <w:b/>
        </w:rPr>
      </w:pPr>
      <w:r>
        <w:rPr>
          <w:rStyle w:val="Odwoanieprzypisudolnego"/>
        </w:rPr>
        <w:t>*</w:t>
      </w:r>
      <w:r>
        <w:t xml:space="preserve"> </w:t>
      </w:r>
      <w:r>
        <w:rPr>
          <w:rFonts w:ascii="Calibri" w:hAnsi="Calibri" w:cs="Calibri"/>
          <w:sz w:val="22"/>
          <w:szCs w:val="22"/>
        </w:rPr>
        <w:t>w związku z art. 67 ust. 3 pkt 4 ustawy z dnia 7 lipca 2023 r. o zmianie ustawy o planowaniu i zagospodarowaniu przestrzennym oraz niektórych innych ustaw (Dz.U. z 2023 r. poz. 1688)</w:t>
      </w:r>
      <w:r w:rsidR="009A280E" w:rsidRPr="00DF029E">
        <w:rPr>
          <w:rFonts w:cs="Calibri"/>
          <w:b/>
        </w:rPr>
        <w:br w:type="page"/>
      </w:r>
    </w:p>
    <w:p w14:paraId="32B8EA87" w14:textId="77777777" w:rsidR="00027D84" w:rsidRDefault="00027D84" w:rsidP="009A280E">
      <w:pPr>
        <w:suppressAutoHyphens/>
        <w:spacing w:line="259" w:lineRule="auto"/>
        <w:jc w:val="right"/>
        <w:rPr>
          <w:rFonts w:ascii="Calibri" w:hAnsi="Calibri"/>
          <w:b/>
          <w:bCs/>
          <w:sz w:val="22"/>
        </w:rPr>
        <w:sectPr w:rsidR="00027D84" w:rsidSect="00BF26D0">
          <w:footerReference w:type="default" r:id="rId7"/>
          <w:pgSz w:w="11906" w:h="16838"/>
          <w:pgMar w:top="680" w:right="1701" w:bottom="1418" w:left="3317" w:header="709" w:footer="709" w:gutter="0"/>
          <w:cols w:space="708"/>
          <w:docGrid w:linePitch="360"/>
        </w:sectPr>
      </w:pPr>
    </w:p>
    <w:p w14:paraId="3B400B8F" w14:textId="77777777" w:rsidR="009A280E" w:rsidRPr="00AD420C" w:rsidRDefault="009A280E" w:rsidP="009A280E">
      <w:pPr>
        <w:suppressAutoHyphens/>
        <w:spacing w:line="259" w:lineRule="auto"/>
        <w:jc w:val="right"/>
        <w:rPr>
          <w:rFonts w:ascii="Calibri" w:hAnsi="Calibri"/>
          <w:b/>
          <w:bCs/>
          <w:sz w:val="22"/>
        </w:rPr>
      </w:pPr>
      <w:r w:rsidRPr="00AD420C">
        <w:rPr>
          <w:rFonts w:ascii="Calibri" w:hAnsi="Calibri"/>
          <w:b/>
          <w:bCs/>
          <w:sz w:val="22"/>
        </w:rPr>
        <w:lastRenderedPageBreak/>
        <w:t>Załącznik do protokołu</w:t>
      </w:r>
    </w:p>
    <w:p w14:paraId="230839E7" w14:textId="77777777" w:rsidR="009A280E" w:rsidRPr="00AD420C" w:rsidRDefault="009A280E" w:rsidP="009A280E">
      <w:pPr>
        <w:suppressAutoHyphens/>
        <w:spacing w:line="259" w:lineRule="auto"/>
        <w:jc w:val="right"/>
        <w:rPr>
          <w:rFonts w:ascii="Calibri" w:hAnsi="Calibri"/>
          <w:b/>
          <w:bCs/>
          <w:sz w:val="22"/>
        </w:rPr>
      </w:pPr>
    </w:p>
    <w:p w14:paraId="0DA21B4D" w14:textId="745C91D4" w:rsidR="009A280E" w:rsidRPr="00EC2687" w:rsidRDefault="009A280E" w:rsidP="009A280E">
      <w:pPr>
        <w:jc w:val="both"/>
        <w:rPr>
          <w:rFonts w:ascii="Calibri" w:hAnsi="Calibri"/>
          <w:bCs/>
          <w:sz w:val="22"/>
        </w:rPr>
      </w:pPr>
      <w:r w:rsidRPr="00AD420C">
        <w:rPr>
          <w:rFonts w:ascii="Calibri" w:hAnsi="Calibri"/>
          <w:bCs/>
          <w:sz w:val="22"/>
        </w:rPr>
        <w:t>Lista obecności na dyskusji publicznej nad rozwiązaniami przyjętymi w projekcie miejscowego planu zagospodarowania przestrzennego</w:t>
      </w:r>
      <w:r w:rsidRPr="00AD420C">
        <w:rPr>
          <w:rFonts w:ascii="Calibri" w:hAnsi="Calibri" w:cs="Calibri"/>
          <w:b/>
          <w:sz w:val="23"/>
          <w:szCs w:val="23"/>
        </w:rPr>
        <w:t xml:space="preserve"> </w:t>
      </w:r>
      <w:r w:rsidR="00EC2687" w:rsidRPr="00EC2687">
        <w:rPr>
          <w:rFonts w:ascii="Calibri" w:hAnsi="Calibri"/>
          <w:bCs/>
          <w:sz w:val="22"/>
        </w:rPr>
        <w:t xml:space="preserve">dla części obszaru miasta Łodzi położonej w rejonie ulic: </w:t>
      </w:r>
      <w:r w:rsidR="00645002">
        <w:rPr>
          <w:rFonts w:ascii="Calibri" w:hAnsi="Calibri"/>
          <w:bCs/>
          <w:sz w:val="22"/>
        </w:rPr>
        <w:t xml:space="preserve">Rojnej, Szczecińskiej i </w:t>
      </w:r>
      <w:proofErr w:type="spellStart"/>
      <w:r w:rsidR="00645002">
        <w:rPr>
          <w:rFonts w:ascii="Calibri" w:hAnsi="Calibri"/>
          <w:bCs/>
          <w:sz w:val="22"/>
        </w:rPr>
        <w:t>Zadraż</w:t>
      </w:r>
      <w:proofErr w:type="spellEnd"/>
      <w:r w:rsidRPr="00EC2687">
        <w:rPr>
          <w:rFonts w:ascii="Calibri" w:hAnsi="Calibri"/>
          <w:bCs/>
          <w:sz w:val="22"/>
        </w:rPr>
        <w:t>.</w:t>
      </w:r>
    </w:p>
    <w:p w14:paraId="1EFE1E49" w14:textId="77777777" w:rsidR="009A280E" w:rsidRPr="00AD420C" w:rsidRDefault="009A280E" w:rsidP="009A280E">
      <w:pPr>
        <w:pStyle w:val="Wysunicietekstu"/>
        <w:tabs>
          <w:tab w:val="clear" w:pos="567"/>
        </w:tabs>
        <w:spacing w:line="259" w:lineRule="auto"/>
        <w:ind w:left="0" w:firstLine="0"/>
        <w:rPr>
          <w:rFonts w:ascii="Calibri" w:hAnsi="Calibri" w:cs="Calibri"/>
          <w:sz w:val="22"/>
          <w:szCs w:val="22"/>
        </w:rPr>
      </w:pPr>
    </w:p>
    <w:p w14:paraId="15DC8AAC" w14:textId="77777777" w:rsidR="009A280E" w:rsidRPr="00AD420C" w:rsidRDefault="009A280E" w:rsidP="009A280E">
      <w:pPr>
        <w:pStyle w:val="Akapitzlist"/>
        <w:suppressAutoHyphens/>
        <w:spacing w:after="0" w:line="259" w:lineRule="auto"/>
        <w:ind w:left="284"/>
        <w:jc w:val="both"/>
        <w:rPr>
          <w:bCs/>
        </w:rPr>
      </w:pPr>
    </w:p>
    <w:p w14:paraId="10B38D85" w14:textId="4DD75F14" w:rsidR="004B4F05" w:rsidRDefault="004B4F05" w:rsidP="004B4F05">
      <w:pPr>
        <w:pStyle w:val="Akapitzlist"/>
        <w:numPr>
          <w:ilvl w:val="0"/>
          <w:numId w:val="4"/>
        </w:numPr>
        <w:suppressAutoHyphens/>
        <w:spacing w:after="0" w:line="259" w:lineRule="auto"/>
        <w:ind w:left="284" w:hanging="284"/>
        <w:jc w:val="both"/>
        <w:rPr>
          <w:bCs/>
        </w:rPr>
      </w:pPr>
      <w:r>
        <w:rPr>
          <w:bCs/>
        </w:rPr>
        <w:t xml:space="preserve">Pani </w:t>
      </w:r>
      <w:r w:rsidR="00247587" w:rsidRPr="00247587">
        <w:rPr>
          <w:bCs/>
          <w:highlight w:val="black"/>
        </w:rPr>
        <w:t>……………….</w:t>
      </w:r>
    </w:p>
    <w:p w14:paraId="5348F1DF" w14:textId="70DB4D70" w:rsidR="004B4F05" w:rsidRDefault="004B4F05" w:rsidP="004B4F05">
      <w:pPr>
        <w:pStyle w:val="Akapitzlist"/>
        <w:numPr>
          <w:ilvl w:val="0"/>
          <w:numId w:val="4"/>
        </w:numPr>
        <w:suppressAutoHyphens/>
        <w:spacing w:after="0" w:line="259" w:lineRule="auto"/>
        <w:ind w:left="284" w:hanging="284"/>
        <w:jc w:val="both"/>
        <w:rPr>
          <w:bCs/>
        </w:rPr>
      </w:pPr>
      <w:r>
        <w:rPr>
          <w:bCs/>
        </w:rPr>
        <w:t xml:space="preserve">Pani </w:t>
      </w:r>
      <w:r w:rsidR="00247587" w:rsidRPr="00247587">
        <w:rPr>
          <w:bCs/>
          <w:highlight w:val="black"/>
        </w:rPr>
        <w:t>……………………………….</w:t>
      </w:r>
    </w:p>
    <w:p w14:paraId="0B786816" w14:textId="6465CCF2" w:rsidR="00DF029E" w:rsidRDefault="00DF029E" w:rsidP="004B4F05">
      <w:pPr>
        <w:pStyle w:val="Akapitzlist"/>
        <w:numPr>
          <w:ilvl w:val="0"/>
          <w:numId w:val="4"/>
        </w:numPr>
        <w:suppressAutoHyphens/>
        <w:spacing w:after="0" w:line="259" w:lineRule="auto"/>
        <w:ind w:left="284" w:hanging="284"/>
        <w:jc w:val="both"/>
        <w:rPr>
          <w:bCs/>
        </w:rPr>
      </w:pPr>
      <w:r>
        <w:rPr>
          <w:bCs/>
        </w:rPr>
        <w:t xml:space="preserve">Pani </w:t>
      </w:r>
      <w:r w:rsidR="00247587" w:rsidRPr="00247587">
        <w:rPr>
          <w:bCs/>
          <w:highlight w:val="black"/>
        </w:rPr>
        <w:t>…………………..</w:t>
      </w:r>
    </w:p>
    <w:p w14:paraId="3073C796" w14:textId="4775FC4B" w:rsidR="004B4F05" w:rsidRDefault="004B4F05" w:rsidP="004B4F05">
      <w:pPr>
        <w:pStyle w:val="Akapitzlist"/>
        <w:numPr>
          <w:ilvl w:val="0"/>
          <w:numId w:val="4"/>
        </w:numPr>
        <w:suppressAutoHyphens/>
        <w:spacing w:after="0" w:line="259" w:lineRule="auto"/>
        <w:ind w:left="284" w:hanging="284"/>
        <w:jc w:val="both"/>
        <w:rPr>
          <w:bCs/>
        </w:rPr>
      </w:pPr>
      <w:r>
        <w:rPr>
          <w:bCs/>
        </w:rPr>
        <w:t xml:space="preserve">Pani </w:t>
      </w:r>
      <w:r w:rsidR="00247587" w:rsidRPr="00247587">
        <w:rPr>
          <w:bCs/>
          <w:highlight w:val="black"/>
        </w:rPr>
        <w:t>………………………..</w:t>
      </w:r>
    </w:p>
    <w:p w14:paraId="64BC9B95" w14:textId="51A1F93B" w:rsidR="004B4F05" w:rsidRPr="00FE0D2F" w:rsidRDefault="004B4F05" w:rsidP="004B4F05">
      <w:pPr>
        <w:pStyle w:val="Akapitzlist"/>
        <w:numPr>
          <w:ilvl w:val="0"/>
          <w:numId w:val="4"/>
        </w:numPr>
        <w:suppressAutoHyphens/>
        <w:spacing w:after="0" w:line="259" w:lineRule="auto"/>
        <w:ind w:left="284" w:hanging="284"/>
        <w:jc w:val="both"/>
        <w:rPr>
          <w:bCs/>
        </w:rPr>
      </w:pPr>
      <w:r>
        <w:rPr>
          <w:bCs/>
        </w:rPr>
        <w:t xml:space="preserve">Pan </w:t>
      </w:r>
      <w:r w:rsidR="00247587" w:rsidRPr="00247587">
        <w:rPr>
          <w:bCs/>
          <w:highlight w:val="black"/>
        </w:rPr>
        <w:t>……………………………..</w:t>
      </w:r>
    </w:p>
    <w:p w14:paraId="50DBA137" w14:textId="144AC14B" w:rsidR="00665ECB" w:rsidRDefault="00EC2687" w:rsidP="009A280E">
      <w:pPr>
        <w:pStyle w:val="Akapitzlist"/>
        <w:numPr>
          <w:ilvl w:val="0"/>
          <w:numId w:val="4"/>
        </w:numPr>
        <w:suppressAutoHyphens/>
        <w:spacing w:after="0" w:line="259" w:lineRule="auto"/>
        <w:ind w:left="284" w:hanging="284"/>
        <w:jc w:val="both"/>
        <w:rPr>
          <w:bCs/>
        </w:rPr>
      </w:pPr>
      <w:r>
        <w:rPr>
          <w:bCs/>
        </w:rPr>
        <w:t>Pani Magdalena Talar</w:t>
      </w:r>
      <w:r w:rsidR="008A1D11">
        <w:rPr>
          <w:bCs/>
        </w:rPr>
        <w:t>-Wiśniewska</w:t>
      </w:r>
      <w:r>
        <w:rPr>
          <w:bCs/>
        </w:rPr>
        <w:t xml:space="preserve"> – Dyrektor MPU</w:t>
      </w:r>
    </w:p>
    <w:p w14:paraId="5E26F767" w14:textId="12E6210E" w:rsidR="009A280E" w:rsidRDefault="009A280E" w:rsidP="009A280E">
      <w:pPr>
        <w:pStyle w:val="Akapitzlist"/>
        <w:numPr>
          <w:ilvl w:val="0"/>
          <w:numId w:val="4"/>
        </w:numPr>
        <w:suppressAutoHyphens/>
        <w:spacing w:after="0" w:line="259" w:lineRule="auto"/>
        <w:ind w:left="284" w:hanging="284"/>
        <w:jc w:val="both"/>
        <w:rPr>
          <w:bCs/>
        </w:rPr>
      </w:pPr>
      <w:r w:rsidRPr="00AD420C">
        <w:rPr>
          <w:bCs/>
        </w:rPr>
        <w:t>Pani Paulina Górska – Zastępca Dyrektora MPU</w:t>
      </w:r>
    </w:p>
    <w:p w14:paraId="3C25001B" w14:textId="218EE284" w:rsidR="00E13741" w:rsidRDefault="00EC2687" w:rsidP="009A280E">
      <w:pPr>
        <w:pStyle w:val="Akapitzlist"/>
        <w:numPr>
          <w:ilvl w:val="0"/>
          <w:numId w:val="4"/>
        </w:numPr>
        <w:suppressAutoHyphens/>
        <w:spacing w:after="0" w:line="259" w:lineRule="auto"/>
        <w:ind w:left="284" w:hanging="284"/>
        <w:jc w:val="both"/>
        <w:rPr>
          <w:bCs/>
        </w:rPr>
      </w:pPr>
      <w:r>
        <w:rPr>
          <w:bCs/>
        </w:rPr>
        <w:t>Pan</w:t>
      </w:r>
      <w:r w:rsidR="008A1D11">
        <w:rPr>
          <w:bCs/>
        </w:rPr>
        <w:t>i</w:t>
      </w:r>
      <w:r w:rsidRPr="00AD420C">
        <w:rPr>
          <w:bCs/>
        </w:rPr>
        <w:t xml:space="preserve"> </w:t>
      </w:r>
      <w:r w:rsidR="00645002">
        <w:rPr>
          <w:bCs/>
        </w:rPr>
        <w:t xml:space="preserve">Agnieszka </w:t>
      </w:r>
      <w:proofErr w:type="spellStart"/>
      <w:r w:rsidR="00645002">
        <w:rPr>
          <w:bCs/>
        </w:rPr>
        <w:t>Strąkowska</w:t>
      </w:r>
      <w:proofErr w:type="spellEnd"/>
      <w:r w:rsidRPr="00AD420C">
        <w:rPr>
          <w:bCs/>
        </w:rPr>
        <w:t xml:space="preserve"> – </w:t>
      </w:r>
      <w:r w:rsidR="00645002">
        <w:rPr>
          <w:bCs/>
        </w:rPr>
        <w:t xml:space="preserve">Główny </w:t>
      </w:r>
      <w:r w:rsidR="008A1D11">
        <w:rPr>
          <w:bCs/>
        </w:rPr>
        <w:t>Projektant</w:t>
      </w:r>
      <w:r>
        <w:rPr>
          <w:bCs/>
        </w:rPr>
        <w:t xml:space="preserve"> w Zespole Projektowym </w:t>
      </w:r>
      <w:r w:rsidR="00E13741">
        <w:rPr>
          <w:bCs/>
        </w:rPr>
        <w:t>Nr 1 MPU (moderator)</w:t>
      </w:r>
    </w:p>
    <w:p w14:paraId="17EE2335" w14:textId="01949FEC" w:rsidR="009A280E" w:rsidRPr="00AD420C" w:rsidRDefault="00E13741" w:rsidP="009A280E">
      <w:pPr>
        <w:pStyle w:val="Akapitzlist"/>
        <w:numPr>
          <w:ilvl w:val="0"/>
          <w:numId w:val="4"/>
        </w:numPr>
        <w:suppressAutoHyphens/>
        <w:spacing w:after="0" w:line="259" w:lineRule="auto"/>
        <w:ind w:left="284" w:hanging="284"/>
        <w:jc w:val="both"/>
        <w:rPr>
          <w:bCs/>
        </w:rPr>
      </w:pPr>
      <w:r>
        <w:rPr>
          <w:bCs/>
        </w:rPr>
        <w:t>Pan</w:t>
      </w:r>
      <w:r w:rsidR="009A280E" w:rsidRPr="00AD420C">
        <w:rPr>
          <w:bCs/>
        </w:rPr>
        <w:t xml:space="preserve"> </w:t>
      </w:r>
      <w:r w:rsidR="00645002">
        <w:rPr>
          <w:bCs/>
        </w:rPr>
        <w:t>Krzysztof Komorowski</w:t>
      </w:r>
      <w:r w:rsidR="009A280E" w:rsidRPr="00AD420C">
        <w:rPr>
          <w:bCs/>
        </w:rPr>
        <w:t xml:space="preserve"> – </w:t>
      </w:r>
      <w:r w:rsidR="009377FE">
        <w:rPr>
          <w:bCs/>
        </w:rPr>
        <w:t>Asystent</w:t>
      </w:r>
      <w:r w:rsidR="00EC2687">
        <w:rPr>
          <w:bCs/>
        </w:rPr>
        <w:t xml:space="preserve"> </w:t>
      </w:r>
      <w:r w:rsidR="009A280E">
        <w:rPr>
          <w:bCs/>
        </w:rPr>
        <w:t>w Zespole Projektowym Nr</w:t>
      </w:r>
      <w:r w:rsidR="00645002">
        <w:rPr>
          <w:bCs/>
        </w:rPr>
        <w:t> </w:t>
      </w:r>
      <w:r w:rsidR="009A280E">
        <w:rPr>
          <w:bCs/>
        </w:rPr>
        <w:t xml:space="preserve">1 </w:t>
      </w:r>
      <w:r w:rsidR="009A280E" w:rsidRPr="00AD420C">
        <w:rPr>
          <w:bCs/>
        </w:rPr>
        <w:t>MPU (</w:t>
      </w:r>
      <w:r>
        <w:rPr>
          <w:bCs/>
        </w:rPr>
        <w:t>prezenter</w:t>
      </w:r>
      <w:r w:rsidR="009A280E" w:rsidRPr="00AD420C">
        <w:rPr>
          <w:bCs/>
        </w:rPr>
        <w:t>)</w:t>
      </w:r>
    </w:p>
    <w:p w14:paraId="37B1738A" w14:textId="3DC7DC87" w:rsidR="009A280E" w:rsidRDefault="009A280E" w:rsidP="009A280E">
      <w:pPr>
        <w:pStyle w:val="Akapitzlist"/>
        <w:numPr>
          <w:ilvl w:val="0"/>
          <w:numId w:val="4"/>
        </w:numPr>
        <w:suppressAutoHyphens/>
        <w:spacing w:after="0" w:line="259" w:lineRule="auto"/>
        <w:ind w:left="284" w:hanging="284"/>
        <w:jc w:val="both"/>
        <w:rPr>
          <w:bCs/>
        </w:rPr>
      </w:pPr>
      <w:r w:rsidRPr="00AD420C">
        <w:rPr>
          <w:bCs/>
        </w:rPr>
        <w:t xml:space="preserve">Pan Andrzej Makowski – </w:t>
      </w:r>
      <w:r>
        <w:rPr>
          <w:bCs/>
        </w:rPr>
        <w:t xml:space="preserve">Kierownik Zespołu Projektowego Nr 1 </w:t>
      </w:r>
      <w:r w:rsidRPr="00AD420C">
        <w:rPr>
          <w:bCs/>
        </w:rPr>
        <w:t>MPU</w:t>
      </w:r>
    </w:p>
    <w:p w14:paraId="6C353868" w14:textId="77777777" w:rsidR="00051767" w:rsidRPr="006A7E26" w:rsidRDefault="00051767" w:rsidP="005F0B57">
      <w:pPr>
        <w:pStyle w:val="Akapitzlist"/>
        <w:spacing w:after="0" w:line="240" w:lineRule="auto"/>
        <w:ind w:left="3402"/>
        <w:jc w:val="center"/>
        <w:rPr>
          <w:rFonts w:cs="Calibri"/>
        </w:rPr>
      </w:pPr>
    </w:p>
    <w:p w14:paraId="12738555" w14:textId="77777777" w:rsidR="00D97864" w:rsidRDefault="00D97864"/>
    <w:sectPr w:rsidR="00D97864" w:rsidSect="00027D84">
      <w:footerReference w:type="default" r:id="rId8"/>
      <w:type w:val="continuous"/>
      <w:pgSz w:w="11906" w:h="16838"/>
      <w:pgMar w:top="680" w:right="1701" w:bottom="3119" w:left="33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3F720" w14:textId="77777777" w:rsidR="00603FF8" w:rsidRDefault="00603FF8" w:rsidP="00401653">
      <w:r>
        <w:separator/>
      </w:r>
    </w:p>
  </w:endnote>
  <w:endnote w:type="continuationSeparator" w:id="0">
    <w:p w14:paraId="12B4414E" w14:textId="77777777" w:rsidR="00603FF8" w:rsidRDefault="00603FF8" w:rsidP="00401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7704133"/>
      <w:docPartObj>
        <w:docPartGallery w:val="Page Numbers (Bottom of Page)"/>
        <w:docPartUnique/>
      </w:docPartObj>
    </w:sdtPr>
    <w:sdtContent>
      <w:p w14:paraId="0AEF0DD6" w14:textId="3711DE83" w:rsidR="00027D84" w:rsidRDefault="00027D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0DC3A0" w14:textId="77777777" w:rsidR="00273CB6" w:rsidRDefault="00273C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722CC" w14:textId="4C7C1DAB" w:rsidR="00027D84" w:rsidRDefault="00027D84">
    <w:pPr>
      <w:pStyle w:val="Stopka"/>
      <w:jc w:val="center"/>
    </w:pPr>
  </w:p>
  <w:p w14:paraId="716EC340" w14:textId="77777777" w:rsidR="00027D84" w:rsidRDefault="00027D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AB702" w14:textId="77777777" w:rsidR="00603FF8" w:rsidRDefault="00603FF8" w:rsidP="00401653">
      <w:r>
        <w:separator/>
      </w:r>
    </w:p>
  </w:footnote>
  <w:footnote w:type="continuationSeparator" w:id="0">
    <w:p w14:paraId="7F35AC0F" w14:textId="77777777" w:rsidR="00603FF8" w:rsidRDefault="00603FF8" w:rsidP="00401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082D"/>
    <w:multiLevelType w:val="hybridMultilevel"/>
    <w:tmpl w:val="DAA464A4"/>
    <w:lvl w:ilvl="0" w:tplc="73C6E6B4">
      <w:start w:val="1"/>
      <w:numFmt w:val="decimal"/>
      <w:lvlText w:val="%1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E3CC2"/>
    <w:multiLevelType w:val="hybridMultilevel"/>
    <w:tmpl w:val="3ACAE1B0"/>
    <w:lvl w:ilvl="0" w:tplc="A2F89A7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EA1717"/>
    <w:multiLevelType w:val="hybridMultilevel"/>
    <w:tmpl w:val="38464C7A"/>
    <w:lvl w:ilvl="0" w:tplc="FFFFFFFF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3" w15:restartNumberingAfterBreak="0">
    <w:nsid w:val="3D5C3EE8"/>
    <w:multiLevelType w:val="hybridMultilevel"/>
    <w:tmpl w:val="1ADCCD2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718B7"/>
    <w:multiLevelType w:val="hybridMultilevel"/>
    <w:tmpl w:val="5D9CA21A"/>
    <w:lvl w:ilvl="0" w:tplc="FFFFFFFF">
      <w:start w:val="1"/>
      <w:numFmt w:val="decimal"/>
      <w:lvlText w:val="%1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002DB"/>
    <w:multiLevelType w:val="hybridMultilevel"/>
    <w:tmpl w:val="76622500"/>
    <w:lvl w:ilvl="0" w:tplc="B84476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11578"/>
    <w:multiLevelType w:val="hybridMultilevel"/>
    <w:tmpl w:val="39CE27A2"/>
    <w:lvl w:ilvl="0" w:tplc="B0FEB65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445161">
    <w:abstractNumId w:val="5"/>
  </w:num>
  <w:num w:numId="2" w16cid:durableId="112217873">
    <w:abstractNumId w:val="2"/>
  </w:num>
  <w:num w:numId="3" w16cid:durableId="116607256">
    <w:abstractNumId w:val="1"/>
  </w:num>
  <w:num w:numId="4" w16cid:durableId="1165243300">
    <w:abstractNumId w:val="3"/>
  </w:num>
  <w:num w:numId="5" w16cid:durableId="2006981126">
    <w:abstractNumId w:val="0"/>
  </w:num>
  <w:num w:numId="6" w16cid:durableId="1445617399">
    <w:abstractNumId w:val="4"/>
  </w:num>
  <w:num w:numId="7" w16cid:durableId="10452577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864"/>
    <w:rsid w:val="00000476"/>
    <w:rsid w:val="00007049"/>
    <w:rsid w:val="000247EA"/>
    <w:rsid w:val="00027D84"/>
    <w:rsid w:val="00051767"/>
    <w:rsid w:val="00051B1E"/>
    <w:rsid w:val="00054523"/>
    <w:rsid w:val="00055EA0"/>
    <w:rsid w:val="000705F9"/>
    <w:rsid w:val="000817AA"/>
    <w:rsid w:val="000842C9"/>
    <w:rsid w:val="0009072E"/>
    <w:rsid w:val="000B55EF"/>
    <w:rsid w:val="000B7849"/>
    <w:rsid w:val="000D38FD"/>
    <w:rsid w:val="000E5DC8"/>
    <w:rsid w:val="00101234"/>
    <w:rsid w:val="00101579"/>
    <w:rsid w:val="001166EE"/>
    <w:rsid w:val="00123E88"/>
    <w:rsid w:val="00126D61"/>
    <w:rsid w:val="00140E1C"/>
    <w:rsid w:val="00154B08"/>
    <w:rsid w:val="00165EFB"/>
    <w:rsid w:val="001725E1"/>
    <w:rsid w:val="0017440B"/>
    <w:rsid w:val="00175F2F"/>
    <w:rsid w:val="0017705E"/>
    <w:rsid w:val="00180896"/>
    <w:rsid w:val="00197636"/>
    <w:rsid w:val="00197D65"/>
    <w:rsid w:val="001A792F"/>
    <w:rsid w:val="001C28D3"/>
    <w:rsid w:val="001D784F"/>
    <w:rsid w:val="001E3FAB"/>
    <w:rsid w:val="001F5306"/>
    <w:rsid w:val="00200D9B"/>
    <w:rsid w:val="0020306C"/>
    <w:rsid w:val="00215CCA"/>
    <w:rsid w:val="00216DF9"/>
    <w:rsid w:val="00224677"/>
    <w:rsid w:val="00242360"/>
    <w:rsid w:val="00247587"/>
    <w:rsid w:val="00247FBA"/>
    <w:rsid w:val="0026339C"/>
    <w:rsid w:val="00273CB6"/>
    <w:rsid w:val="00274096"/>
    <w:rsid w:val="002A5811"/>
    <w:rsid w:val="002B4E6B"/>
    <w:rsid w:val="002B5A2C"/>
    <w:rsid w:val="002B766C"/>
    <w:rsid w:val="002C1FEB"/>
    <w:rsid w:val="002D0D83"/>
    <w:rsid w:val="002E1135"/>
    <w:rsid w:val="002E3B49"/>
    <w:rsid w:val="002E5054"/>
    <w:rsid w:val="002F4018"/>
    <w:rsid w:val="002F7FE9"/>
    <w:rsid w:val="003014A5"/>
    <w:rsid w:val="00316C67"/>
    <w:rsid w:val="00316E7A"/>
    <w:rsid w:val="00317FC7"/>
    <w:rsid w:val="00322630"/>
    <w:rsid w:val="00335E9D"/>
    <w:rsid w:val="00362945"/>
    <w:rsid w:val="00367115"/>
    <w:rsid w:val="0037574B"/>
    <w:rsid w:val="00391114"/>
    <w:rsid w:val="003969AB"/>
    <w:rsid w:val="003B77BB"/>
    <w:rsid w:val="003D767B"/>
    <w:rsid w:val="00401653"/>
    <w:rsid w:val="004302EE"/>
    <w:rsid w:val="00431C68"/>
    <w:rsid w:val="004404E7"/>
    <w:rsid w:val="00443EFA"/>
    <w:rsid w:val="00453FAA"/>
    <w:rsid w:val="00454541"/>
    <w:rsid w:val="004616D4"/>
    <w:rsid w:val="00474CC6"/>
    <w:rsid w:val="00476430"/>
    <w:rsid w:val="00480E5A"/>
    <w:rsid w:val="00487F53"/>
    <w:rsid w:val="004A34D5"/>
    <w:rsid w:val="004A6D8D"/>
    <w:rsid w:val="004B4F05"/>
    <w:rsid w:val="004C2484"/>
    <w:rsid w:val="004C6DA3"/>
    <w:rsid w:val="004F0CEE"/>
    <w:rsid w:val="004F1C06"/>
    <w:rsid w:val="00511CE0"/>
    <w:rsid w:val="00514D3C"/>
    <w:rsid w:val="00530E17"/>
    <w:rsid w:val="00536B44"/>
    <w:rsid w:val="00546115"/>
    <w:rsid w:val="005510DC"/>
    <w:rsid w:val="00554CFD"/>
    <w:rsid w:val="005577B6"/>
    <w:rsid w:val="00561526"/>
    <w:rsid w:val="00566A69"/>
    <w:rsid w:val="00566B22"/>
    <w:rsid w:val="0057440A"/>
    <w:rsid w:val="00575C61"/>
    <w:rsid w:val="005766FB"/>
    <w:rsid w:val="0058244A"/>
    <w:rsid w:val="005A3B28"/>
    <w:rsid w:val="005B7C4A"/>
    <w:rsid w:val="005C7AA3"/>
    <w:rsid w:val="005D3B04"/>
    <w:rsid w:val="005E158B"/>
    <w:rsid w:val="005F0B57"/>
    <w:rsid w:val="005F40FF"/>
    <w:rsid w:val="00603FF8"/>
    <w:rsid w:val="00610082"/>
    <w:rsid w:val="006156F9"/>
    <w:rsid w:val="006322F6"/>
    <w:rsid w:val="00640E04"/>
    <w:rsid w:val="00645002"/>
    <w:rsid w:val="0065064F"/>
    <w:rsid w:val="00650971"/>
    <w:rsid w:val="00652075"/>
    <w:rsid w:val="006636A2"/>
    <w:rsid w:val="00665ECB"/>
    <w:rsid w:val="006666FE"/>
    <w:rsid w:val="00686233"/>
    <w:rsid w:val="00693ACF"/>
    <w:rsid w:val="006A3378"/>
    <w:rsid w:val="006B7423"/>
    <w:rsid w:val="006C0629"/>
    <w:rsid w:val="006C0C35"/>
    <w:rsid w:val="006C6287"/>
    <w:rsid w:val="006C644B"/>
    <w:rsid w:val="0070337E"/>
    <w:rsid w:val="00712077"/>
    <w:rsid w:val="0072394C"/>
    <w:rsid w:val="00726F4F"/>
    <w:rsid w:val="00744A02"/>
    <w:rsid w:val="00746C48"/>
    <w:rsid w:val="00751957"/>
    <w:rsid w:val="007734F0"/>
    <w:rsid w:val="007760D9"/>
    <w:rsid w:val="0079348D"/>
    <w:rsid w:val="007A11A1"/>
    <w:rsid w:val="007B68A7"/>
    <w:rsid w:val="007B799E"/>
    <w:rsid w:val="007C6AD3"/>
    <w:rsid w:val="007E53C7"/>
    <w:rsid w:val="007F333C"/>
    <w:rsid w:val="007F3A4E"/>
    <w:rsid w:val="00801946"/>
    <w:rsid w:val="0083175C"/>
    <w:rsid w:val="0084207B"/>
    <w:rsid w:val="00842409"/>
    <w:rsid w:val="00845A15"/>
    <w:rsid w:val="00855958"/>
    <w:rsid w:val="00857180"/>
    <w:rsid w:val="008577FA"/>
    <w:rsid w:val="00866816"/>
    <w:rsid w:val="00874AFF"/>
    <w:rsid w:val="008A1D11"/>
    <w:rsid w:val="008A393C"/>
    <w:rsid w:val="008A61EA"/>
    <w:rsid w:val="008A632C"/>
    <w:rsid w:val="008C08D4"/>
    <w:rsid w:val="008C59CC"/>
    <w:rsid w:val="008C5D27"/>
    <w:rsid w:val="008D6A9B"/>
    <w:rsid w:val="008E5484"/>
    <w:rsid w:val="008E760F"/>
    <w:rsid w:val="00900ACD"/>
    <w:rsid w:val="0090184C"/>
    <w:rsid w:val="0091469C"/>
    <w:rsid w:val="00914AAE"/>
    <w:rsid w:val="009232E0"/>
    <w:rsid w:val="00933505"/>
    <w:rsid w:val="009377FE"/>
    <w:rsid w:val="00947404"/>
    <w:rsid w:val="00973BC8"/>
    <w:rsid w:val="009767D3"/>
    <w:rsid w:val="00977E5A"/>
    <w:rsid w:val="009858E9"/>
    <w:rsid w:val="00990C6B"/>
    <w:rsid w:val="00996BA0"/>
    <w:rsid w:val="009A280E"/>
    <w:rsid w:val="009B7B7D"/>
    <w:rsid w:val="009C7C0E"/>
    <w:rsid w:val="009D577E"/>
    <w:rsid w:val="009E0735"/>
    <w:rsid w:val="009E21B1"/>
    <w:rsid w:val="009F5AC4"/>
    <w:rsid w:val="009F6EAD"/>
    <w:rsid w:val="00A016B3"/>
    <w:rsid w:val="00A66650"/>
    <w:rsid w:val="00A7246C"/>
    <w:rsid w:val="00A74F92"/>
    <w:rsid w:val="00A767BB"/>
    <w:rsid w:val="00A8510B"/>
    <w:rsid w:val="00A90E4B"/>
    <w:rsid w:val="00AA605B"/>
    <w:rsid w:val="00AB3FD9"/>
    <w:rsid w:val="00AC1EED"/>
    <w:rsid w:val="00AD4AEB"/>
    <w:rsid w:val="00AE21E2"/>
    <w:rsid w:val="00AE4D68"/>
    <w:rsid w:val="00B05468"/>
    <w:rsid w:val="00B15834"/>
    <w:rsid w:val="00B1679C"/>
    <w:rsid w:val="00B21DA1"/>
    <w:rsid w:val="00B26F42"/>
    <w:rsid w:val="00B44A73"/>
    <w:rsid w:val="00B51EDD"/>
    <w:rsid w:val="00B553B4"/>
    <w:rsid w:val="00B66CC9"/>
    <w:rsid w:val="00B862D5"/>
    <w:rsid w:val="00B90AFB"/>
    <w:rsid w:val="00B95C1F"/>
    <w:rsid w:val="00BA149B"/>
    <w:rsid w:val="00BA3069"/>
    <w:rsid w:val="00BA3163"/>
    <w:rsid w:val="00BA4FB0"/>
    <w:rsid w:val="00BB4959"/>
    <w:rsid w:val="00BC13C6"/>
    <w:rsid w:val="00BD3F37"/>
    <w:rsid w:val="00BD6A78"/>
    <w:rsid w:val="00BE1119"/>
    <w:rsid w:val="00BE19EB"/>
    <w:rsid w:val="00BF20AE"/>
    <w:rsid w:val="00BF26D0"/>
    <w:rsid w:val="00BF4330"/>
    <w:rsid w:val="00BF4FC3"/>
    <w:rsid w:val="00C125CD"/>
    <w:rsid w:val="00C21EFA"/>
    <w:rsid w:val="00C32905"/>
    <w:rsid w:val="00C41A64"/>
    <w:rsid w:val="00C51C44"/>
    <w:rsid w:val="00C52976"/>
    <w:rsid w:val="00C56310"/>
    <w:rsid w:val="00C600D2"/>
    <w:rsid w:val="00C646F8"/>
    <w:rsid w:val="00C85779"/>
    <w:rsid w:val="00C870DC"/>
    <w:rsid w:val="00C93E70"/>
    <w:rsid w:val="00CA485C"/>
    <w:rsid w:val="00CB64EA"/>
    <w:rsid w:val="00CC0617"/>
    <w:rsid w:val="00CC1946"/>
    <w:rsid w:val="00CC7D95"/>
    <w:rsid w:val="00CD18A8"/>
    <w:rsid w:val="00CD1DF4"/>
    <w:rsid w:val="00CD6140"/>
    <w:rsid w:val="00CE464C"/>
    <w:rsid w:val="00CF03AD"/>
    <w:rsid w:val="00CF44FA"/>
    <w:rsid w:val="00CF462B"/>
    <w:rsid w:val="00CF4A96"/>
    <w:rsid w:val="00CF5CB3"/>
    <w:rsid w:val="00D012D9"/>
    <w:rsid w:val="00D065C1"/>
    <w:rsid w:val="00D109A4"/>
    <w:rsid w:val="00D10BA3"/>
    <w:rsid w:val="00D26BB7"/>
    <w:rsid w:val="00D34C73"/>
    <w:rsid w:val="00D640C5"/>
    <w:rsid w:val="00D677D0"/>
    <w:rsid w:val="00D9001E"/>
    <w:rsid w:val="00D9020E"/>
    <w:rsid w:val="00D9107A"/>
    <w:rsid w:val="00D92591"/>
    <w:rsid w:val="00D97864"/>
    <w:rsid w:val="00DA6A7D"/>
    <w:rsid w:val="00DB2E81"/>
    <w:rsid w:val="00DB47E3"/>
    <w:rsid w:val="00DB6BA4"/>
    <w:rsid w:val="00DC76A0"/>
    <w:rsid w:val="00DD33E8"/>
    <w:rsid w:val="00DD7C48"/>
    <w:rsid w:val="00DE246A"/>
    <w:rsid w:val="00DF029E"/>
    <w:rsid w:val="00DF3778"/>
    <w:rsid w:val="00E06DC0"/>
    <w:rsid w:val="00E0797C"/>
    <w:rsid w:val="00E103CC"/>
    <w:rsid w:val="00E13741"/>
    <w:rsid w:val="00E15EF6"/>
    <w:rsid w:val="00E20FA4"/>
    <w:rsid w:val="00E44A08"/>
    <w:rsid w:val="00E46310"/>
    <w:rsid w:val="00E6174B"/>
    <w:rsid w:val="00E6542F"/>
    <w:rsid w:val="00E7300C"/>
    <w:rsid w:val="00E77DF0"/>
    <w:rsid w:val="00E82691"/>
    <w:rsid w:val="00E836D7"/>
    <w:rsid w:val="00EB28F8"/>
    <w:rsid w:val="00EC180E"/>
    <w:rsid w:val="00EC1B87"/>
    <w:rsid w:val="00EC2687"/>
    <w:rsid w:val="00EC71E3"/>
    <w:rsid w:val="00ED75F8"/>
    <w:rsid w:val="00EF66BF"/>
    <w:rsid w:val="00EF6E4B"/>
    <w:rsid w:val="00F02DE8"/>
    <w:rsid w:val="00F03987"/>
    <w:rsid w:val="00F07A73"/>
    <w:rsid w:val="00F60703"/>
    <w:rsid w:val="00F80375"/>
    <w:rsid w:val="00F82F6E"/>
    <w:rsid w:val="00F938A7"/>
    <w:rsid w:val="00FA1B83"/>
    <w:rsid w:val="00FA294F"/>
    <w:rsid w:val="00FB40E3"/>
    <w:rsid w:val="00FC138C"/>
    <w:rsid w:val="00FC154F"/>
    <w:rsid w:val="00FC3B1C"/>
    <w:rsid w:val="00FC6B0E"/>
    <w:rsid w:val="00FD3CA3"/>
    <w:rsid w:val="00FE0D2F"/>
    <w:rsid w:val="00FE68EF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C4E4BA"/>
  <w15:chartTrackingRefBased/>
  <w15:docId w15:val="{52163F8A-C68D-4880-A326-2E435B4F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86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7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D97864"/>
    <w:rPr>
      <w:b/>
      <w:bCs/>
    </w:rPr>
  </w:style>
  <w:style w:type="paragraph" w:styleId="Tekstpodstawowy">
    <w:name w:val="Body Text"/>
    <w:basedOn w:val="Normalny"/>
    <w:link w:val="TekstpodstawowyZnak"/>
    <w:rsid w:val="006A337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6A337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6A3378"/>
    <w:pPr>
      <w:spacing w:after="120" w:line="480" w:lineRule="auto"/>
    </w:pPr>
    <w:rPr>
      <w:rFonts w:ascii="Arial" w:hAnsi="Arial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6A3378"/>
    <w:rPr>
      <w:rFonts w:ascii="Arial" w:eastAsia="Times New Roman" w:hAnsi="Arial" w:cs="Times New Roman"/>
      <w:kern w:val="0"/>
      <w:sz w:val="24"/>
      <w:szCs w:val="24"/>
      <w:lang w:val="x-none" w:eastAsia="x-none"/>
      <w14:ligatures w14:val="none"/>
    </w:rPr>
  </w:style>
  <w:style w:type="paragraph" w:customStyle="1" w:styleId="Wysunicietekstu">
    <w:name w:val="Wysunięcie tekstu"/>
    <w:basedOn w:val="Tekstpodstawowy"/>
    <w:rsid w:val="009A280E"/>
    <w:pPr>
      <w:tabs>
        <w:tab w:val="left" w:pos="567"/>
      </w:tabs>
      <w:suppressAutoHyphens/>
      <w:ind w:left="567" w:hanging="283"/>
    </w:pPr>
    <w:rPr>
      <w:sz w:val="26"/>
      <w:lang w:eastAsia="ar-SA"/>
    </w:rPr>
  </w:style>
  <w:style w:type="paragraph" w:styleId="Poprawka">
    <w:name w:val="Revision"/>
    <w:hidden/>
    <w:uiPriority w:val="99"/>
    <w:semiHidden/>
    <w:rsid w:val="00DC76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3911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016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165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016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65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3F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3F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3FA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3F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3FAA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unhideWhenUsed/>
    <w:rsid w:val="00990C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3331</TotalTime>
  <Pages>8</Pages>
  <Words>2682</Words>
  <Characters>16092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Komorowski</dc:creator>
  <cp:keywords/>
  <dc:description/>
  <cp:lastModifiedBy>Krzysztof Komorowski</cp:lastModifiedBy>
  <cp:revision>210</cp:revision>
  <dcterms:created xsi:type="dcterms:W3CDTF">2023-05-23T14:22:00Z</dcterms:created>
  <dcterms:modified xsi:type="dcterms:W3CDTF">2023-10-27T10:35:00Z</dcterms:modified>
</cp:coreProperties>
</file>