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B" w:rsidRPr="00070AAA" w:rsidRDefault="003730FB" w:rsidP="00070AAA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234303" w:rsidRPr="00070AAA" w:rsidRDefault="00863996" w:rsidP="00863996">
      <w:pPr>
        <w:spacing w:after="0"/>
        <w:ind w:left="142" w:right="-30"/>
        <w:jc w:val="right"/>
        <w:rPr>
          <w:rFonts w:asciiTheme="minorHAnsi" w:hAnsiTheme="minorHAnsi" w:cstheme="minorHAnsi"/>
          <w:sz w:val="20"/>
          <w:szCs w:val="20"/>
        </w:rPr>
      </w:pPr>
      <w:r w:rsidRPr="00070AAA">
        <w:rPr>
          <w:rFonts w:asciiTheme="minorHAnsi" w:hAnsiTheme="minorHAnsi" w:cstheme="minorHAnsi"/>
          <w:sz w:val="20"/>
          <w:szCs w:val="20"/>
        </w:rPr>
        <w:t>Łódź, dnia        marca 2021 r.</w:t>
      </w:r>
    </w:p>
    <w:p w:rsidR="00863996" w:rsidRPr="00070AAA" w:rsidRDefault="00863996" w:rsidP="008639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70AAA">
        <w:rPr>
          <w:rFonts w:asciiTheme="minorHAnsi" w:hAnsiTheme="minorHAnsi" w:cstheme="minorHAnsi"/>
          <w:sz w:val="20"/>
          <w:szCs w:val="20"/>
        </w:rPr>
        <w:t xml:space="preserve">MPU.ZP1.46.196.2018.AM.SA </w:t>
      </w:r>
    </w:p>
    <w:p w:rsidR="00863996" w:rsidRPr="00070AAA" w:rsidRDefault="00863996" w:rsidP="008639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70AAA">
        <w:rPr>
          <w:rFonts w:asciiTheme="minorHAnsi" w:hAnsiTheme="minorHAnsi" w:cstheme="minorHAnsi"/>
          <w:sz w:val="20"/>
          <w:szCs w:val="20"/>
        </w:rPr>
        <w:t>MPU.ZP1.46.243.2019.AM</w:t>
      </w:r>
      <w:r w:rsidRPr="00070AAA">
        <w:rPr>
          <w:rFonts w:asciiTheme="minorHAnsi" w:hAnsiTheme="minorHAnsi" w:cstheme="minorHAnsi"/>
          <w:sz w:val="20"/>
          <w:szCs w:val="20"/>
        </w:rPr>
        <w:tab/>
      </w:r>
    </w:p>
    <w:p w:rsidR="00863996" w:rsidRPr="00070AAA" w:rsidRDefault="00863996" w:rsidP="008639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70AAA">
        <w:rPr>
          <w:rFonts w:asciiTheme="minorHAnsi" w:hAnsiTheme="minorHAnsi" w:cstheme="minorHAnsi"/>
          <w:sz w:val="20"/>
          <w:szCs w:val="20"/>
        </w:rPr>
        <w:t>MPU.ZP1.46.244.2019.AM</w:t>
      </w:r>
      <w:r w:rsidRPr="00070AAA">
        <w:rPr>
          <w:rFonts w:asciiTheme="minorHAnsi" w:hAnsiTheme="minorHAnsi" w:cstheme="minorHAnsi"/>
          <w:sz w:val="20"/>
          <w:szCs w:val="20"/>
        </w:rPr>
        <w:tab/>
      </w:r>
    </w:p>
    <w:p w:rsidR="00234303" w:rsidRPr="00070AAA" w:rsidRDefault="00234303" w:rsidP="00234303">
      <w:pPr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:rsidR="00234303" w:rsidRPr="00070AAA" w:rsidRDefault="00234303" w:rsidP="00234303">
      <w:pPr>
        <w:tabs>
          <w:tab w:val="clear" w:pos="284"/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0AAA">
        <w:rPr>
          <w:rFonts w:asciiTheme="minorHAnsi" w:hAnsiTheme="minorHAnsi" w:cstheme="minorHAnsi"/>
          <w:b/>
          <w:sz w:val="20"/>
          <w:szCs w:val="20"/>
        </w:rPr>
        <w:t>O</w:t>
      </w:r>
      <w:r w:rsidR="00410A18" w:rsidRPr="00070AAA">
        <w:rPr>
          <w:rFonts w:asciiTheme="minorHAnsi" w:hAnsiTheme="minorHAnsi" w:cstheme="minorHAnsi"/>
          <w:b/>
          <w:sz w:val="20"/>
          <w:szCs w:val="20"/>
        </w:rPr>
        <w:t>BWIESZCZE</w:t>
      </w:r>
      <w:r w:rsidRPr="00070AAA">
        <w:rPr>
          <w:rFonts w:asciiTheme="minorHAnsi" w:hAnsiTheme="minorHAnsi" w:cstheme="minorHAnsi"/>
          <w:b/>
          <w:sz w:val="20"/>
          <w:szCs w:val="20"/>
        </w:rPr>
        <w:t>NIE</w:t>
      </w:r>
    </w:p>
    <w:p w:rsidR="000F6B2A" w:rsidRPr="00070AAA" w:rsidRDefault="000F6B2A" w:rsidP="000F6B2A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AAA">
        <w:rPr>
          <w:rFonts w:asciiTheme="minorHAnsi" w:hAnsiTheme="minorHAnsi" w:cstheme="minorHAnsi"/>
          <w:b/>
          <w:sz w:val="20"/>
          <w:szCs w:val="20"/>
        </w:rPr>
        <w:t>o przyjęciu dokumentów:</w:t>
      </w:r>
    </w:p>
    <w:p w:rsidR="00FF6513" w:rsidRPr="00070AAA" w:rsidRDefault="000F6B2A" w:rsidP="00FF6513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070AAA">
        <w:rPr>
          <w:rFonts w:asciiTheme="minorHAnsi" w:hAnsiTheme="minorHAnsi" w:cstheme="minorHAnsi"/>
          <w:b/>
          <w:sz w:val="20"/>
          <w:szCs w:val="20"/>
        </w:rPr>
        <w:t xml:space="preserve">miejscowego planu zagospodarowania przestrzennego </w:t>
      </w:r>
      <w:r w:rsidRPr="00070AAA">
        <w:rPr>
          <w:rFonts w:cstheme="minorHAnsi"/>
          <w:b/>
          <w:bCs/>
          <w:sz w:val="20"/>
          <w:szCs w:val="20"/>
        </w:rPr>
        <w:t>dla części obszaru miasta Łodzi położonej w rejonie</w:t>
      </w:r>
      <w:r w:rsidRPr="00070AAA">
        <w:rPr>
          <w:rFonts w:eastAsia="Times New Roman" w:cstheme="minorHAnsi"/>
          <w:b/>
          <w:sz w:val="20"/>
          <w:szCs w:val="20"/>
          <w:lang w:eastAsia="pl-PL"/>
        </w:rPr>
        <w:t xml:space="preserve"> ulicy Wierzbowej 44, 44a i 46,</w:t>
      </w:r>
    </w:p>
    <w:p w:rsidR="00FF6513" w:rsidRPr="00070AAA" w:rsidRDefault="000F6B2A" w:rsidP="00FF6513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070AAA">
        <w:rPr>
          <w:rFonts w:asciiTheme="minorHAnsi" w:hAnsiTheme="minorHAnsi" w:cstheme="minorHAnsi"/>
          <w:b/>
          <w:sz w:val="20"/>
          <w:szCs w:val="20"/>
        </w:rPr>
        <w:t xml:space="preserve">zmiany miejscowego planu zagospodarowania przestrzennego </w:t>
      </w:r>
      <w:r w:rsidRPr="00070AAA">
        <w:rPr>
          <w:rFonts w:cstheme="minorHAnsi"/>
          <w:b/>
          <w:bCs/>
          <w:sz w:val="20"/>
          <w:szCs w:val="20"/>
        </w:rPr>
        <w:t>dla części obszaru miasta Łodzi położonej w rejonie</w:t>
      </w:r>
      <w:r w:rsidRPr="00070AAA">
        <w:rPr>
          <w:b/>
          <w:sz w:val="20"/>
          <w:szCs w:val="20"/>
        </w:rPr>
        <w:t xml:space="preserve"> ulic Prezydenta Gabriela </w:t>
      </w:r>
      <w:r w:rsidR="00FF6513" w:rsidRPr="00070AAA">
        <w:rPr>
          <w:b/>
          <w:sz w:val="20"/>
          <w:szCs w:val="20"/>
        </w:rPr>
        <w:t>Narutowicza, dr. </w:t>
      </w:r>
      <w:r w:rsidRPr="00070AAA">
        <w:rPr>
          <w:b/>
          <w:sz w:val="20"/>
          <w:szCs w:val="20"/>
        </w:rPr>
        <w:t>Stefana Kopcińskiego i Juliana Tuwima na wschód od planowanego przedłużenia ulicy Uniwersyteckiej,</w:t>
      </w:r>
    </w:p>
    <w:p w:rsidR="000F6B2A" w:rsidRPr="00070AAA" w:rsidRDefault="000F6B2A" w:rsidP="00FF6513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070AAA">
        <w:rPr>
          <w:rFonts w:asciiTheme="minorHAnsi" w:hAnsiTheme="minorHAnsi" w:cstheme="minorHAnsi"/>
          <w:b/>
          <w:sz w:val="20"/>
          <w:szCs w:val="20"/>
        </w:rPr>
        <w:t xml:space="preserve">zmiany miejscowego planu zagospodarowania przestrzennego </w:t>
      </w:r>
      <w:r w:rsidRPr="00070AAA">
        <w:rPr>
          <w:rFonts w:cstheme="minorHAnsi"/>
          <w:b/>
          <w:bCs/>
          <w:sz w:val="20"/>
          <w:szCs w:val="20"/>
        </w:rPr>
        <w:t>dla części obszaru miasta Łodzi położonej w rejonie</w:t>
      </w:r>
      <w:r w:rsidRPr="00070AAA">
        <w:rPr>
          <w:b/>
          <w:sz w:val="20"/>
          <w:szCs w:val="20"/>
        </w:rPr>
        <w:t xml:space="preserve"> ulic Prezydenta Gabriela Narutowicza, Williama </w:t>
      </w:r>
      <w:proofErr w:type="spellStart"/>
      <w:r w:rsidRPr="00070AAA">
        <w:rPr>
          <w:b/>
          <w:sz w:val="20"/>
          <w:szCs w:val="20"/>
        </w:rPr>
        <w:t>Lindleya</w:t>
      </w:r>
      <w:proofErr w:type="spellEnd"/>
      <w:r w:rsidRPr="00070AAA">
        <w:rPr>
          <w:b/>
          <w:sz w:val="20"/>
          <w:szCs w:val="20"/>
        </w:rPr>
        <w:t>, Wodnej, Juliana Tuwima i Henryka Sienkiewicza.</w:t>
      </w:r>
    </w:p>
    <w:p w:rsidR="00283648" w:rsidRPr="00070AAA" w:rsidRDefault="00283648" w:rsidP="00283648">
      <w:pPr>
        <w:pStyle w:val="Bezodstpw"/>
        <w:tabs>
          <w:tab w:val="left" w:pos="3105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0AAA">
        <w:rPr>
          <w:rFonts w:asciiTheme="minorHAnsi" w:hAnsiTheme="minorHAnsi" w:cstheme="minorHAnsi"/>
          <w:b/>
          <w:sz w:val="20"/>
          <w:szCs w:val="20"/>
        </w:rPr>
        <w:tab/>
      </w:r>
    </w:p>
    <w:p w:rsidR="000F6B2A" w:rsidRPr="00070AAA" w:rsidRDefault="000F6B2A" w:rsidP="000F6B2A">
      <w:pPr>
        <w:pStyle w:val="Bezodstpw"/>
        <w:spacing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070AAA">
        <w:rPr>
          <w:rFonts w:asciiTheme="minorHAnsi" w:hAnsiTheme="minorHAnsi" w:cstheme="minorHAnsi"/>
          <w:sz w:val="20"/>
          <w:szCs w:val="20"/>
        </w:rPr>
        <w:t>Na podstawie art. 43 ustawy z dnia 3 października 2008 r. o udostępnianiu informacji o środowisku i jego ochronie, udziale społeczeństwa w ochronie środowiska oraz o ocenach oddziaływania na środowisko</w:t>
      </w:r>
      <w:r w:rsidRPr="00070AA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E4E7C" w:rsidRPr="00070AAA">
        <w:rPr>
          <w:rFonts w:asciiTheme="minorHAnsi" w:hAnsiTheme="minorHAnsi" w:cstheme="minorHAnsi"/>
          <w:bCs/>
          <w:sz w:val="20"/>
          <w:szCs w:val="20"/>
        </w:rPr>
        <w:t>(</w:t>
      </w:r>
      <w:r w:rsidR="00070AAA">
        <w:rPr>
          <w:rFonts w:asciiTheme="minorHAnsi" w:hAnsiTheme="minorHAnsi" w:cstheme="minorHAnsi"/>
          <w:sz w:val="20"/>
          <w:szCs w:val="20"/>
        </w:rPr>
        <w:t xml:space="preserve">Dz. U. z 2021 r. poz. 247) </w:t>
      </w:r>
      <w:r w:rsidRPr="00070AAA">
        <w:rPr>
          <w:rFonts w:asciiTheme="minorHAnsi" w:hAnsiTheme="minorHAnsi" w:cstheme="minorHAnsi"/>
          <w:sz w:val="20"/>
          <w:szCs w:val="20"/>
        </w:rPr>
        <w:t>podaję do publicznej wiadomości informację o przyjęciu:</w:t>
      </w:r>
    </w:p>
    <w:p w:rsidR="000F6B2A" w:rsidRPr="00070AAA" w:rsidRDefault="000F6B2A" w:rsidP="000F6B2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70AAA">
        <w:rPr>
          <w:sz w:val="20"/>
          <w:szCs w:val="20"/>
        </w:rPr>
        <w:t>uchwałą Nr XXXIII/1086/20 Rady Miejskiej w Łodzi z dnia 2 grudnia 2020 r. miejscowego planu zagospodarowania przestrzennego dla części obszaru miasta Łodzi położonej w rejonie ulicy Wierzbowej 44, 44a i 46,</w:t>
      </w:r>
    </w:p>
    <w:p w:rsidR="000F6B2A" w:rsidRPr="00070AAA" w:rsidRDefault="000F6B2A" w:rsidP="000F6B2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70AAA">
        <w:rPr>
          <w:sz w:val="20"/>
          <w:szCs w:val="20"/>
        </w:rPr>
        <w:t>uchwałą Nr XXXIII/1087/20 Rady Miejskiej w Łodzi z dnia 2 grudnia 2020 r. zmiany miejscowego planu zagospodarowania przestrzennego dla części obszaru miasta Łodzi położonej w rejonie ulic: Prezy</w:t>
      </w:r>
      <w:r w:rsidR="00FF6513" w:rsidRPr="00070AAA">
        <w:rPr>
          <w:sz w:val="20"/>
          <w:szCs w:val="20"/>
        </w:rPr>
        <w:t>denta Gabriela Narutowicza, dr. </w:t>
      </w:r>
      <w:r w:rsidRPr="00070AAA">
        <w:rPr>
          <w:sz w:val="20"/>
          <w:szCs w:val="20"/>
        </w:rPr>
        <w:t>Stefana Kopcińskiego i Juliana Tuwima na wschód od planowanego przedłużenia ulicy Uniwersyteckiej,</w:t>
      </w:r>
    </w:p>
    <w:p w:rsidR="000F6B2A" w:rsidRPr="00070AAA" w:rsidRDefault="000F6B2A" w:rsidP="000F6B2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70AAA">
        <w:rPr>
          <w:sz w:val="20"/>
          <w:szCs w:val="20"/>
        </w:rPr>
        <w:t xml:space="preserve">uchwałą Nr XXXIII/1088/20 Rady Miejskiej w Łodzi z dnia 2 grudnia 2020 r. zmiany miejscowego planu zagospodarowania przestrzennego dla części obszaru miasta Łodzi położonej w rejonie ulic: Prezydenta Gabriela Narutowicza, Williama </w:t>
      </w:r>
      <w:proofErr w:type="spellStart"/>
      <w:r w:rsidRPr="00070AAA">
        <w:rPr>
          <w:sz w:val="20"/>
          <w:szCs w:val="20"/>
        </w:rPr>
        <w:t>Lindleya</w:t>
      </w:r>
      <w:proofErr w:type="spellEnd"/>
      <w:r w:rsidRPr="00070AAA">
        <w:rPr>
          <w:sz w:val="20"/>
          <w:szCs w:val="20"/>
        </w:rPr>
        <w:t>, Wodnej, Juliana Tuwima i Henryka Sienkiewicza.</w:t>
      </w:r>
    </w:p>
    <w:p w:rsidR="00234303" w:rsidRPr="00070AAA" w:rsidRDefault="000F6B2A" w:rsidP="004942EB">
      <w:pPr>
        <w:pStyle w:val="Bezodstpw"/>
        <w:spacing w:line="276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070AAA">
        <w:rPr>
          <w:rFonts w:asciiTheme="minorHAnsi" w:hAnsiTheme="minorHAnsi" w:cstheme="minorHAnsi"/>
          <w:sz w:val="20"/>
          <w:szCs w:val="20"/>
        </w:rPr>
        <w:t>Z ustaleniami ww. dokumentów oraz z uzasadnieniem, o którym mowa w art. 42 pkt 2 i podsumowaniem, o którym mowa w</w:t>
      </w:r>
      <w:r w:rsidR="00FF6513" w:rsidRPr="00070AAA">
        <w:rPr>
          <w:rFonts w:asciiTheme="minorHAnsi" w:hAnsiTheme="minorHAnsi" w:cstheme="minorHAnsi"/>
          <w:sz w:val="20"/>
          <w:szCs w:val="20"/>
        </w:rPr>
        <w:t xml:space="preserve"> art. 55 ust. 3 ustawy z dnia 3 </w:t>
      </w:r>
      <w:r w:rsidRPr="00070AAA">
        <w:rPr>
          <w:rFonts w:asciiTheme="minorHAnsi" w:hAnsiTheme="minorHAnsi" w:cstheme="minorHAnsi"/>
          <w:sz w:val="20"/>
          <w:szCs w:val="20"/>
        </w:rPr>
        <w:t>października 2008 r. o udostępnianiu informacji o środowisku i jego ochronie, udziale społeczeństwa w ochronie środowiska oraz o ocenach oddziaływania na środowisko, można zapoznać się w siedzibie Miej</w:t>
      </w:r>
      <w:r w:rsidR="00FF6513" w:rsidRPr="00070AAA">
        <w:rPr>
          <w:rFonts w:asciiTheme="minorHAnsi" w:hAnsiTheme="minorHAnsi" w:cstheme="minorHAnsi"/>
          <w:sz w:val="20"/>
          <w:szCs w:val="20"/>
        </w:rPr>
        <w:t>skiej Pracowni Urbanistycznej w </w:t>
      </w:r>
      <w:r w:rsidRPr="00070AAA">
        <w:rPr>
          <w:rFonts w:asciiTheme="minorHAnsi" w:hAnsiTheme="minorHAnsi" w:cstheme="minorHAnsi"/>
          <w:sz w:val="20"/>
          <w:szCs w:val="20"/>
        </w:rPr>
        <w:t>Łodzi przy al. Kościuszki 19 oraz na stronie internetowej www.mpu.lodz.pl.</w:t>
      </w:r>
    </w:p>
    <w:p w:rsidR="004942EB" w:rsidRPr="00070AAA" w:rsidRDefault="004942EB" w:rsidP="004942EB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4942EB" w:rsidRDefault="004942EB" w:rsidP="004942E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PIERWSZY WICEPREZYDENT MIASTA ŁODZI</w:t>
      </w:r>
    </w:p>
    <w:p w:rsidR="003730FB" w:rsidRPr="004942EB" w:rsidRDefault="004942EB" w:rsidP="004942E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sz w:val="20"/>
          <w:szCs w:val="20"/>
        </w:rPr>
        <w:tab/>
        <w:t xml:space="preserve">      </w:t>
      </w:r>
      <w:r w:rsidRPr="00070AAA">
        <w:rPr>
          <w:rFonts w:ascii="Calibri" w:hAnsi="Calibri" w:cs="Calibri"/>
          <w:b/>
          <w:sz w:val="20"/>
          <w:szCs w:val="20"/>
        </w:rPr>
        <w:t>Adam PUSTELNIK</w:t>
      </w:r>
      <w:bookmarkStart w:id="0" w:name="_GoBack"/>
      <w:bookmarkEnd w:id="0"/>
    </w:p>
    <w:sectPr w:rsidR="003730FB" w:rsidRPr="004942EB" w:rsidSect="00FF6513">
      <w:pgSz w:w="11906" w:h="16838"/>
      <w:pgMar w:top="970" w:right="1559" w:bottom="3119" w:left="33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BBE"/>
    <w:multiLevelType w:val="hybridMultilevel"/>
    <w:tmpl w:val="C736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4C8"/>
    <w:multiLevelType w:val="hybridMultilevel"/>
    <w:tmpl w:val="E38A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7CA7"/>
    <w:multiLevelType w:val="hybridMultilevel"/>
    <w:tmpl w:val="E38A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7F0"/>
    <w:multiLevelType w:val="hybridMultilevel"/>
    <w:tmpl w:val="E38A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2F6A"/>
    <w:multiLevelType w:val="hybridMultilevel"/>
    <w:tmpl w:val="76F8AE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633BE7"/>
    <w:multiLevelType w:val="hybridMultilevel"/>
    <w:tmpl w:val="D8B658D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543153A"/>
    <w:multiLevelType w:val="hybridMultilevel"/>
    <w:tmpl w:val="0A049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4FCB"/>
    <w:multiLevelType w:val="hybridMultilevel"/>
    <w:tmpl w:val="C736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44E9"/>
    <w:multiLevelType w:val="hybridMultilevel"/>
    <w:tmpl w:val="D8B658D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4E9B5D7F"/>
    <w:multiLevelType w:val="hybridMultilevel"/>
    <w:tmpl w:val="55589F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874D0"/>
    <w:multiLevelType w:val="hybridMultilevel"/>
    <w:tmpl w:val="C736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22CDC"/>
    <w:rsid w:val="00041977"/>
    <w:rsid w:val="000425F0"/>
    <w:rsid w:val="00052013"/>
    <w:rsid w:val="00065D05"/>
    <w:rsid w:val="00070AAA"/>
    <w:rsid w:val="00081064"/>
    <w:rsid w:val="000A2D13"/>
    <w:rsid w:val="000A2FFA"/>
    <w:rsid w:val="000D1E83"/>
    <w:rsid w:val="000F6B2A"/>
    <w:rsid w:val="00100B41"/>
    <w:rsid w:val="00105481"/>
    <w:rsid w:val="00115D43"/>
    <w:rsid w:val="00132EE2"/>
    <w:rsid w:val="001570A6"/>
    <w:rsid w:val="00196DF6"/>
    <w:rsid w:val="001A03DD"/>
    <w:rsid w:val="001B6B82"/>
    <w:rsid w:val="001E5BA1"/>
    <w:rsid w:val="001F77D6"/>
    <w:rsid w:val="00202F43"/>
    <w:rsid w:val="00234303"/>
    <w:rsid w:val="002573F2"/>
    <w:rsid w:val="00260B07"/>
    <w:rsid w:val="00262B01"/>
    <w:rsid w:val="00273B5C"/>
    <w:rsid w:val="00283648"/>
    <w:rsid w:val="002876A6"/>
    <w:rsid w:val="002B6269"/>
    <w:rsid w:val="00301FAA"/>
    <w:rsid w:val="00324CD4"/>
    <w:rsid w:val="003319EF"/>
    <w:rsid w:val="00345655"/>
    <w:rsid w:val="00355B6B"/>
    <w:rsid w:val="00355C2C"/>
    <w:rsid w:val="003730FB"/>
    <w:rsid w:val="0038314F"/>
    <w:rsid w:val="00387938"/>
    <w:rsid w:val="003936FA"/>
    <w:rsid w:val="003948AD"/>
    <w:rsid w:val="003A1443"/>
    <w:rsid w:val="003A3D42"/>
    <w:rsid w:val="003B59AE"/>
    <w:rsid w:val="003C4A9C"/>
    <w:rsid w:val="003D1642"/>
    <w:rsid w:val="003F1E0D"/>
    <w:rsid w:val="00410A18"/>
    <w:rsid w:val="004821A5"/>
    <w:rsid w:val="004942EB"/>
    <w:rsid w:val="004951EA"/>
    <w:rsid w:val="004967B4"/>
    <w:rsid w:val="004A33BA"/>
    <w:rsid w:val="004A474F"/>
    <w:rsid w:val="004B3301"/>
    <w:rsid w:val="004C413B"/>
    <w:rsid w:val="004D674B"/>
    <w:rsid w:val="004D7B80"/>
    <w:rsid w:val="004D7D4C"/>
    <w:rsid w:val="004E4E7C"/>
    <w:rsid w:val="004F2C88"/>
    <w:rsid w:val="00523AFC"/>
    <w:rsid w:val="00537905"/>
    <w:rsid w:val="00565699"/>
    <w:rsid w:val="00594FEF"/>
    <w:rsid w:val="00606A4D"/>
    <w:rsid w:val="00627B64"/>
    <w:rsid w:val="00633C86"/>
    <w:rsid w:val="00654603"/>
    <w:rsid w:val="00663F43"/>
    <w:rsid w:val="00671BC7"/>
    <w:rsid w:val="00690534"/>
    <w:rsid w:val="006D6980"/>
    <w:rsid w:val="00705CC0"/>
    <w:rsid w:val="007172C3"/>
    <w:rsid w:val="00723C82"/>
    <w:rsid w:val="00737874"/>
    <w:rsid w:val="00745F04"/>
    <w:rsid w:val="00772DAF"/>
    <w:rsid w:val="00776D43"/>
    <w:rsid w:val="0078183A"/>
    <w:rsid w:val="007C0577"/>
    <w:rsid w:val="007C47C4"/>
    <w:rsid w:val="007E6951"/>
    <w:rsid w:val="007F06FE"/>
    <w:rsid w:val="008117DA"/>
    <w:rsid w:val="00822C77"/>
    <w:rsid w:val="008470A3"/>
    <w:rsid w:val="00861180"/>
    <w:rsid w:val="00863996"/>
    <w:rsid w:val="008744CE"/>
    <w:rsid w:val="00885085"/>
    <w:rsid w:val="008A0E2C"/>
    <w:rsid w:val="008B4BD3"/>
    <w:rsid w:val="008C37B7"/>
    <w:rsid w:val="008E1A44"/>
    <w:rsid w:val="00907BB4"/>
    <w:rsid w:val="00916622"/>
    <w:rsid w:val="00943442"/>
    <w:rsid w:val="00944E1F"/>
    <w:rsid w:val="009F4EB6"/>
    <w:rsid w:val="00A10D1F"/>
    <w:rsid w:val="00A30DE1"/>
    <w:rsid w:val="00A335A4"/>
    <w:rsid w:val="00A40029"/>
    <w:rsid w:val="00A56280"/>
    <w:rsid w:val="00A81174"/>
    <w:rsid w:val="00A90866"/>
    <w:rsid w:val="00A945E1"/>
    <w:rsid w:val="00A97350"/>
    <w:rsid w:val="00AF34C4"/>
    <w:rsid w:val="00B14020"/>
    <w:rsid w:val="00B1473E"/>
    <w:rsid w:val="00B72527"/>
    <w:rsid w:val="00BC3D34"/>
    <w:rsid w:val="00BC651E"/>
    <w:rsid w:val="00BC684C"/>
    <w:rsid w:val="00C238CE"/>
    <w:rsid w:val="00C37FC7"/>
    <w:rsid w:val="00C72FD3"/>
    <w:rsid w:val="00C936B5"/>
    <w:rsid w:val="00C93CC0"/>
    <w:rsid w:val="00CD444D"/>
    <w:rsid w:val="00CE0163"/>
    <w:rsid w:val="00CE52EE"/>
    <w:rsid w:val="00D051DF"/>
    <w:rsid w:val="00D10EA1"/>
    <w:rsid w:val="00D202C2"/>
    <w:rsid w:val="00D3287C"/>
    <w:rsid w:val="00D464ED"/>
    <w:rsid w:val="00D62C1C"/>
    <w:rsid w:val="00D72068"/>
    <w:rsid w:val="00D743D9"/>
    <w:rsid w:val="00D81C32"/>
    <w:rsid w:val="00DD2CF9"/>
    <w:rsid w:val="00DD3E02"/>
    <w:rsid w:val="00DE17DC"/>
    <w:rsid w:val="00E31957"/>
    <w:rsid w:val="00E3238B"/>
    <w:rsid w:val="00E40C7E"/>
    <w:rsid w:val="00E42BE3"/>
    <w:rsid w:val="00E5212C"/>
    <w:rsid w:val="00E53B00"/>
    <w:rsid w:val="00E63BE4"/>
    <w:rsid w:val="00E63DFE"/>
    <w:rsid w:val="00E659E5"/>
    <w:rsid w:val="00E77670"/>
    <w:rsid w:val="00E95366"/>
    <w:rsid w:val="00EB38E2"/>
    <w:rsid w:val="00EB77F0"/>
    <w:rsid w:val="00EC4737"/>
    <w:rsid w:val="00ED515D"/>
    <w:rsid w:val="00EE281D"/>
    <w:rsid w:val="00EF6D3B"/>
    <w:rsid w:val="00F1350B"/>
    <w:rsid w:val="00F76F1A"/>
    <w:rsid w:val="00FD34F8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customStyle="1" w:styleId="LDZnumerwew">
    <w:name w:val="LDZ_numer wew."/>
    <w:basedOn w:val="Normalny"/>
    <w:rsid w:val="00CE52EE"/>
    <w:pPr>
      <w:spacing w:after="240" w:line="240" w:lineRule="auto"/>
      <w:ind w:right="284"/>
    </w:pPr>
    <w:rPr>
      <w:bCs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3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064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064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745F0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7BB4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customStyle="1" w:styleId="LDZnumerwew">
    <w:name w:val="LDZ_numer wew."/>
    <w:basedOn w:val="Normalny"/>
    <w:rsid w:val="00CE52EE"/>
    <w:pPr>
      <w:spacing w:after="240" w:line="240" w:lineRule="auto"/>
      <w:ind w:right="284"/>
    </w:pPr>
    <w:rPr>
      <w:bCs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3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064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064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745F0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7BB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D721-6681-43D0-9BCF-57AB919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Adriana Sowała</cp:lastModifiedBy>
  <cp:revision>2</cp:revision>
  <cp:lastPrinted>2021-03-04T12:14:00Z</cp:lastPrinted>
  <dcterms:created xsi:type="dcterms:W3CDTF">2021-03-11T08:04:00Z</dcterms:created>
  <dcterms:modified xsi:type="dcterms:W3CDTF">2021-03-11T08:04:00Z</dcterms:modified>
</cp:coreProperties>
</file>